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662258DA" w:rsidR="00133358" w:rsidRPr="00E301A5" w:rsidRDefault="006B7EDE">
      <w:pPr>
        <w:spacing w:after="160"/>
        <w:jc w:val="center"/>
        <w:rPr>
          <w:b/>
          <w:sz w:val="24"/>
          <w:szCs w:val="24"/>
        </w:rPr>
      </w:pPr>
      <w:r w:rsidRPr="00E301A5">
        <w:rPr>
          <w:b/>
          <w:sz w:val="24"/>
          <w:szCs w:val="24"/>
        </w:rPr>
        <w:t>202</w:t>
      </w:r>
      <w:r w:rsidR="00660AD0" w:rsidRPr="00E301A5">
        <w:rPr>
          <w:b/>
          <w:sz w:val="24"/>
          <w:szCs w:val="24"/>
        </w:rPr>
        <w:t>2</w:t>
      </w:r>
      <w:r w:rsidRPr="00E301A5">
        <w:rPr>
          <w:b/>
          <w:sz w:val="24"/>
          <w:szCs w:val="24"/>
        </w:rPr>
        <w:t>-</w:t>
      </w:r>
      <w:r w:rsidR="00660AD0" w:rsidRPr="00E301A5">
        <w:rPr>
          <w:b/>
          <w:sz w:val="24"/>
          <w:szCs w:val="24"/>
        </w:rPr>
        <w:t>0</w:t>
      </w:r>
      <w:r w:rsidR="000471A8">
        <w:rPr>
          <w:b/>
          <w:sz w:val="24"/>
          <w:szCs w:val="24"/>
        </w:rPr>
        <w:t>2</w:t>
      </w:r>
      <w:r w:rsidRPr="00E301A5">
        <w:rPr>
          <w:b/>
          <w:sz w:val="24"/>
          <w:szCs w:val="24"/>
        </w:rPr>
        <w:t>-</w:t>
      </w:r>
      <w:r w:rsidR="000471A8">
        <w:rPr>
          <w:b/>
          <w:sz w:val="24"/>
          <w:szCs w:val="24"/>
        </w:rPr>
        <w:t>0</w:t>
      </w:r>
      <w:r w:rsidR="001F10DB">
        <w:rPr>
          <w:b/>
          <w:sz w:val="24"/>
          <w:szCs w:val="24"/>
        </w:rPr>
        <w:t>4</w:t>
      </w:r>
      <w:r w:rsidRPr="00E301A5">
        <w:rPr>
          <w:b/>
          <w:sz w:val="24"/>
          <w:szCs w:val="24"/>
        </w:rPr>
        <w:t xml:space="preserve"> redakcija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E80DA80" w14:textId="7EB68E15" w:rsidR="00791181" w:rsidRPr="00E301A5" w:rsidRDefault="00791181">
      <w:pPr>
        <w:pStyle w:val="Turinys2"/>
        <w:rPr>
          <w:rFonts w:asciiTheme="minorHAnsi" w:eastAsiaTheme="minorEastAsia" w:hAnsiTheme="minorHAnsi" w:cstheme="minorBidi"/>
          <w:noProof/>
          <w:sz w:val="22"/>
          <w:szCs w:val="22"/>
          <w:lang w:val="en-US"/>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604B4DAB" w14:textId="0D20BBC8"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5.4.</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4B2FEC4B"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5.5.</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040E250E"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5.6.</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5EFF9A6C"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5.7.</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74CCBFA6"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5.8.</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761E4197"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5.9.</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608882C6"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389CA186"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29B2516A" w:rsidR="005734AC" w:rsidRPr="00E301A5" w:rsidRDefault="005734AC" w:rsidP="005C259E">
      <w:pPr>
        <w:widowControl w:val="0"/>
        <w:spacing w:before="96" w:after="96"/>
      </w:pPr>
      <w:r w:rsidRPr="00E301A5">
        <w:t>Tuo atveju, kai Sutarties kaina apskaičiuojama taikant fiksuoto įkainio kainodarą (su peržiūra arba be jos),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w:t>
      </w:r>
      <w:r w:rsidRPr="00E301A5">
        <w:t xml:space="preserve">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70E803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AB7F78" w:rsidRPr="00E301A5">
        <w:rPr>
          <w:b/>
          <w:bCs/>
        </w:rPr>
        <w:t>statybos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6B7EDE" w:rsidRPr="00E301A5">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7" w:name="_Toc93857954"/>
      <w:r w:rsidRPr="00E301A5">
        <w:rPr>
          <w:color w:val="auto"/>
        </w:rPr>
        <w:t xml:space="preserve">Sutarties </w:t>
      </w:r>
      <w:r w:rsidR="005F6C0E" w:rsidRPr="00E301A5">
        <w:rPr>
          <w:color w:val="auto"/>
        </w:rPr>
        <w:t>dalykas</w:t>
      </w:r>
      <w:bookmarkEnd w:id="7"/>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8" w:name="_Toc93857955"/>
      <w:r w:rsidRPr="00E301A5">
        <w:rPr>
          <w:color w:val="auto"/>
        </w:rPr>
        <w:t>Rangovas ir kiti Sutarties vykdymui pasitelkti asmenys</w:t>
      </w:r>
      <w:bookmarkEnd w:id="8"/>
    </w:p>
    <w:p w14:paraId="000000F0" w14:textId="5361779B" w:rsidR="00133358" w:rsidRPr="00E301A5" w:rsidRDefault="006B7EDE" w:rsidP="005C259E">
      <w:pPr>
        <w:pStyle w:val="Antrat2"/>
        <w:widowControl w:val="0"/>
        <w:rPr>
          <w:color w:val="auto"/>
        </w:rPr>
      </w:pPr>
      <w:bookmarkStart w:id="9" w:name="_Toc93857956"/>
      <w:r w:rsidRPr="00E301A5">
        <w:rPr>
          <w:color w:val="auto"/>
        </w:rPr>
        <w:t>Kvalifikacija ir kiti Rangovo pasiūlymu prisiimti įsipareigojimai</w:t>
      </w:r>
      <w:bookmarkEnd w:id="9"/>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1"/>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3" w:name="_Ref88645466"/>
    </w:p>
    <w:bookmarkEnd w:id="13"/>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6"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6"/>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7"/>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8"/>
    </w:p>
    <w:p w14:paraId="000000FF" w14:textId="322310D6" w:rsidR="00133358" w:rsidRPr="00E301A5" w:rsidRDefault="00903940" w:rsidP="005C259E">
      <w:pPr>
        <w:pStyle w:val="Antrat2"/>
        <w:widowControl w:val="0"/>
        <w:rPr>
          <w:color w:val="auto"/>
        </w:rPr>
      </w:pPr>
      <w:bookmarkStart w:id="19" w:name="_Toc93857957"/>
      <w:r w:rsidRPr="00E301A5">
        <w:rPr>
          <w:color w:val="auto"/>
        </w:rPr>
        <w:lastRenderedPageBreak/>
        <w:t>Subrangovų</w:t>
      </w:r>
      <w:r w:rsidR="00F824BE" w:rsidRPr="00E301A5">
        <w:rPr>
          <w:color w:val="auto"/>
        </w:rPr>
        <w:t xml:space="preserve"> pasitelkimas ir keitimas</w:t>
      </w:r>
      <w:bookmarkEnd w:id="19"/>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3"/>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4"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4"/>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E301A5">
        <w:t>Rangovas privalo užtikrinti, kad Subrangovai, įtraukti į Subrangovų sąrašą, patys vykdytų jiems priskirtą Darbų dalį, nurodytą Subrangovų sąraše.</w:t>
      </w:r>
      <w:bookmarkEnd w:id="26"/>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7"/>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8"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8"/>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0"/>
      <w:bookmarkEnd w:id="31"/>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2"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2"/>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 xml:space="preserve">Sutarties </w:t>
      </w:r>
      <w:r w:rsidR="00661E1D" w:rsidRPr="00E301A5">
        <w:lastRenderedPageBreak/>
        <w:t>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3" w:name="_Ref88740657"/>
      <w:bookmarkStart w:id="34" w:name="_Toc93857960"/>
      <w:r w:rsidRPr="00E301A5">
        <w:rPr>
          <w:color w:val="auto"/>
        </w:rPr>
        <w:t>Specialistai</w:t>
      </w:r>
      <w:bookmarkEnd w:id="33"/>
      <w:bookmarkEnd w:id="34"/>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6"/>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E301A5">
        <w:t>Specialistas negali vykdyti savo funkcijų dėl pasibaigusių darbo santykių su Rangovu, dėl atostogų, laikinojo nedarbingumo ar kitų priežasčių.</w:t>
      </w:r>
      <w:bookmarkEnd w:id="38"/>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0"/>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2"/>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w:t>
      </w:r>
      <w:r w:rsidRPr="00E301A5">
        <w:t xml:space="preserve">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3" w:name="_Toc93857961"/>
      <w:r w:rsidRPr="00E301A5">
        <w:rPr>
          <w:color w:val="auto"/>
        </w:rPr>
        <w:t xml:space="preserve">Vadovavimas </w:t>
      </w:r>
      <w:r w:rsidR="00D25E62" w:rsidRPr="00E301A5">
        <w:rPr>
          <w:color w:val="auto"/>
        </w:rPr>
        <w:t>Darbams</w:t>
      </w:r>
      <w:bookmarkEnd w:id="43"/>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4" w:name="_Toc93857962"/>
      <w:r w:rsidRPr="00E301A5">
        <w:rPr>
          <w:color w:val="auto"/>
        </w:rPr>
        <w:t>Šalių bendradarbiavimas</w:t>
      </w:r>
      <w:bookmarkEnd w:id="44"/>
    </w:p>
    <w:p w14:paraId="00000125" w14:textId="77777777" w:rsidR="00133358" w:rsidRPr="00E301A5" w:rsidRDefault="006B7EDE" w:rsidP="005C259E">
      <w:pPr>
        <w:pStyle w:val="Antrat2"/>
        <w:widowControl w:val="0"/>
        <w:rPr>
          <w:color w:val="auto"/>
        </w:rPr>
      </w:pPr>
      <w:bookmarkStart w:id="45" w:name="_Toc93857963"/>
      <w:r w:rsidRPr="00E301A5">
        <w:rPr>
          <w:color w:val="auto"/>
        </w:rPr>
        <w:t>Šalių bendradarbiavimo pareiga</w:t>
      </w:r>
      <w:bookmarkEnd w:id="45"/>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xml:space="preserve">“ nustatyta tvarka ir jame numatyti Darbų terminų pratęsimą bei Rangovo Išlaidų ir Pelno </w:t>
      </w:r>
      <w:r w:rsidR="00D44048" w:rsidRPr="00E301A5" w:rsidDel="00AE31F6">
        <w:lastRenderedPageBreak/>
        <w:t>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6" w:name="_Toc93857964"/>
      <w:r w:rsidRPr="00E301A5">
        <w:rPr>
          <w:color w:val="auto"/>
        </w:rPr>
        <w:t>Šalių atstovai</w:t>
      </w:r>
      <w:bookmarkEnd w:id="46"/>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0"/>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w:t>
      </w:r>
      <w:r w:rsidR="006B7EDE" w:rsidRPr="00E301A5">
        <w:t xml:space="preserve">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2"/>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3" w:name="_Toc93857965"/>
      <w:r w:rsidRPr="00E301A5">
        <w:rPr>
          <w:color w:val="auto"/>
        </w:rPr>
        <w:t xml:space="preserve">Darbų </w:t>
      </w:r>
      <w:r w:rsidR="006B7EDE" w:rsidRPr="00E301A5">
        <w:rPr>
          <w:color w:val="auto"/>
        </w:rPr>
        <w:t>dokumentai</w:t>
      </w:r>
      <w:bookmarkEnd w:id="53"/>
    </w:p>
    <w:p w14:paraId="0000013C" w14:textId="77777777" w:rsidR="00133358" w:rsidRPr="00E301A5" w:rsidRDefault="006B7EDE" w:rsidP="005C259E">
      <w:pPr>
        <w:pStyle w:val="Antrat2"/>
        <w:widowControl w:val="0"/>
        <w:rPr>
          <w:color w:val="auto"/>
        </w:rPr>
      </w:pPr>
      <w:bookmarkStart w:id="54" w:name="_Toc93857966"/>
      <w:r w:rsidRPr="00E301A5">
        <w:rPr>
          <w:color w:val="auto"/>
        </w:rPr>
        <w:t>Užsakovo dokumentai</w:t>
      </w:r>
      <w:bookmarkEnd w:id="54"/>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E301A5">
        <w:t>Užsakovas atsako už tai, kad iki Sutarties sudarymo būtų:</w:t>
      </w:r>
      <w:bookmarkEnd w:id="56"/>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8"/>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0"/>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E301A5">
        <w:lastRenderedPageBreak/>
        <w:t>dokumentams.</w:t>
      </w:r>
      <w:bookmarkEnd w:id="62"/>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3" w:name="_Toc93857967"/>
      <w:r w:rsidRPr="00E301A5">
        <w:rPr>
          <w:color w:val="auto"/>
        </w:rPr>
        <w:t>Rangovo dokumentai</w:t>
      </w:r>
      <w:bookmarkEnd w:id="63"/>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5"/>
      <w:bookmarkEnd w:id="66"/>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 xml:space="preserve">terminai ir </w:t>
      </w:r>
      <w:r w:rsidR="006B7EDE" w:rsidRPr="00E301A5" w:rsidDel="00AE31F6">
        <w:t>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1" w:name="_Toc93857968"/>
      <w:r w:rsidRPr="00E301A5">
        <w:rPr>
          <w:color w:val="auto"/>
        </w:rPr>
        <w:t>Darbo projektas</w:t>
      </w:r>
      <w:bookmarkEnd w:id="71"/>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3" w:name="_1mrcu09" w:colFirst="0" w:colLast="0"/>
      <w:bookmarkStart w:id="74" w:name="_Ref88646565"/>
      <w:bookmarkEnd w:id="73"/>
      <w:r w:rsidRPr="00E301A5">
        <w:t>Rangovas atsako už tai, kad:</w:t>
      </w:r>
      <w:bookmarkEnd w:id="74"/>
      <w:r w:rsidRPr="00E301A5">
        <w:t xml:space="preserve"> </w:t>
      </w:r>
    </w:p>
    <w:p w14:paraId="00000162" w14:textId="175CDCA8" w:rsidR="00133358" w:rsidRPr="00E301A5" w:rsidRDefault="006B7EDE" w:rsidP="005C259E">
      <w:pPr>
        <w:widowControl w:val="0"/>
        <w:numPr>
          <w:ilvl w:val="3"/>
          <w:numId w:val="2"/>
        </w:numPr>
        <w:spacing w:before="96" w:after="96"/>
      </w:pPr>
      <w:r w:rsidRPr="00E301A5">
        <w:t xml:space="preserve">Rangovas turėtų ne žemesnę, nei nustatytoji </w:t>
      </w:r>
      <w:r w:rsidRPr="00E301A5">
        <w:lastRenderedPageBreak/>
        <w:t>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5"/>
    </w:p>
    <w:p w14:paraId="00000168" w14:textId="64BEFBE7" w:rsidR="00133358" w:rsidRPr="00E301A5" w:rsidRDefault="006B7EDE" w:rsidP="005C259E">
      <w:pPr>
        <w:widowControl w:val="0"/>
        <w:numPr>
          <w:ilvl w:val="2"/>
          <w:numId w:val="2"/>
        </w:numPr>
        <w:tabs>
          <w:tab w:val="left" w:pos="709"/>
        </w:tabs>
        <w:spacing w:before="96" w:after="96"/>
      </w:pPr>
      <w:bookmarkStart w:id="76" w:name="_46r0co2" w:colFirst="0" w:colLast="0"/>
      <w:bookmarkEnd w:id="7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E301A5" w:rsidRDefault="006B7EDE" w:rsidP="005C259E">
      <w:pPr>
        <w:widowControl w:val="0"/>
        <w:numPr>
          <w:ilvl w:val="2"/>
          <w:numId w:val="2"/>
        </w:numPr>
        <w:spacing w:before="96" w:after="96"/>
      </w:pPr>
      <w:bookmarkStart w:id="77" w:name="_2lwamvv" w:colFirst="0" w:colLast="0"/>
      <w:bookmarkStart w:id="78" w:name="_Ref90573988"/>
      <w:bookmarkEnd w:id="7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661E1D">
        <w:t>5.8</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8"/>
      <w:r w:rsidR="00082D6E" w:rsidRPr="00E301A5">
        <w:t xml:space="preserve"> </w:t>
      </w:r>
      <w:r w:rsidR="00706A77" w:rsidRPr="00E301A5">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2F66363B" w14:textId="5FD002ED" w:rsidR="000C4FEC" w:rsidRPr="00E301A5" w:rsidRDefault="000C4FEC" w:rsidP="000C4FEC">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E301A5" w:rsidRDefault="006B7EDE" w:rsidP="005C259E">
      <w:pPr>
        <w:pStyle w:val="Antrat2"/>
        <w:widowControl w:val="0"/>
        <w:rPr>
          <w:color w:val="auto"/>
        </w:rPr>
      </w:pPr>
      <w:bookmarkStart w:id="79" w:name="_Toc93857969"/>
      <w:r w:rsidRPr="00E301A5">
        <w:rPr>
          <w:color w:val="auto"/>
        </w:rPr>
        <w:t>Išpildomoji dokumentacija</w:t>
      </w:r>
      <w:bookmarkEnd w:id="79"/>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1" w:name="_Toc93857970"/>
      <w:r w:rsidRPr="00E301A5">
        <w:rPr>
          <w:color w:val="auto"/>
        </w:rPr>
        <w:t>Naudojimo instrukcijos</w:t>
      </w:r>
      <w:bookmarkEnd w:id="81"/>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3" w:name="_Ref93610391"/>
      <w:bookmarkStart w:id="84" w:name="_Ref93610460"/>
      <w:bookmarkStart w:id="85" w:name="_Toc93857971"/>
      <w:r w:rsidRPr="00E301A5">
        <w:rPr>
          <w:color w:val="auto"/>
        </w:rPr>
        <w:lastRenderedPageBreak/>
        <w:t xml:space="preserve">Klaidos </w:t>
      </w:r>
      <w:r w:rsidR="00DC5945" w:rsidRPr="00E301A5">
        <w:rPr>
          <w:color w:val="auto"/>
        </w:rPr>
        <w:t xml:space="preserve">Darbų </w:t>
      </w:r>
      <w:r w:rsidRPr="00E301A5">
        <w:rPr>
          <w:color w:val="auto"/>
        </w:rPr>
        <w:t>dokumentuose</w:t>
      </w:r>
      <w:bookmarkEnd w:id="83"/>
      <w:bookmarkEnd w:id="84"/>
      <w:bookmarkEnd w:id="85"/>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6" w:name="_1egqt2p" w:colFirst="0" w:colLast="0"/>
      <w:bookmarkStart w:id="87" w:name="_Ref88646778"/>
      <w:bookmarkEnd w:id="86"/>
      <w:r w:rsidRPr="00E301A5">
        <w:t>Tačiau Rangovas negali reikšti Užsakovui pretenzijų dėl tokių klaidų ar trūkumų Užsakovo dokumentuose:</w:t>
      </w:r>
      <w:bookmarkEnd w:id="87"/>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0487EFF" w:rsidR="00133358" w:rsidRPr="00E301A5" w:rsidRDefault="00D96720" w:rsidP="007B6187">
      <w:pPr>
        <w:widowControl w:val="0"/>
        <w:numPr>
          <w:ilvl w:val="2"/>
          <w:numId w:val="2"/>
        </w:numPr>
        <w:spacing w:before="96" w:after="96"/>
      </w:pPr>
      <w:bookmarkStart w:id="88"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5.6.3</w:t>
      </w:r>
      <w:r w:rsidR="00E842A1" w:rsidRPr="00E301A5">
        <w:fldChar w:fldCharType="end"/>
      </w:r>
      <w:r w:rsidR="00E842A1" w:rsidRPr="00E301A5">
        <w:t xml:space="preserve"> </w:t>
      </w:r>
      <w:r w:rsidR="006B7EDE" w:rsidRPr="00E301A5">
        <w:t>punkte numatytu atveju.</w:t>
      </w:r>
      <w:bookmarkEnd w:id="88"/>
    </w:p>
    <w:p w14:paraId="00000183" w14:textId="7F54E102" w:rsidR="00133358" w:rsidRPr="00E301A5" w:rsidRDefault="00D96720" w:rsidP="007B6187">
      <w:pPr>
        <w:widowControl w:val="0"/>
        <w:numPr>
          <w:ilvl w:val="2"/>
          <w:numId w:val="2"/>
        </w:numPr>
        <w:spacing w:before="96" w:after="96"/>
      </w:pPr>
      <w:bookmarkStart w:id="89" w:name="_3ygebqi" w:colFirst="0" w:colLast="0"/>
      <w:bookmarkStart w:id="90" w:name="_Hlk92096699"/>
      <w:bookmarkEnd w:id="89"/>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0"/>
    <w:p w14:paraId="00000184" w14:textId="690678B0"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5.6.3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E301A5">
        <w:t>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1" w:name="_Toc93857972"/>
      <w:r w:rsidRPr="00E301A5">
        <w:rPr>
          <w:color w:val="auto"/>
        </w:rPr>
        <w:t xml:space="preserve">Darbų </w:t>
      </w:r>
      <w:r w:rsidR="006B7EDE" w:rsidRPr="00E301A5">
        <w:rPr>
          <w:color w:val="auto"/>
        </w:rPr>
        <w:t>dokumentų pakeitimai</w:t>
      </w:r>
      <w:bookmarkEnd w:id="91"/>
    </w:p>
    <w:p w14:paraId="00000187" w14:textId="4BFC3175" w:rsidR="00133358" w:rsidRPr="00E301A5" w:rsidRDefault="006B7EDE" w:rsidP="005C259E">
      <w:pPr>
        <w:widowControl w:val="0"/>
        <w:numPr>
          <w:ilvl w:val="2"/>
          <w:numId w:val="2"/>
        </w:numPr>
        <w:spacing w:before="96" w:after="96"/>
      </w:pPr>
      <w:bookmarkStart w:id="92"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2"/>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3"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3"/>
      <w:r w:rsidRPr="00E301A5">
        <w:t xml:space="preserve"> </w:t>
      </w:r>
    </w:p>
    <w:p w14:paraId="0000018D" w14:textId="0F2A6900" w:rsidR="00133358" w:rsidRPr="00E301A5" w:rsidRDefault="00D96720" w:rsidP="007B6187">
      <w:pPr>
        <w:widowControl w:val="0"/>
        <w:numPr>
          <w:ilvl w:val="2"/>
          <w:numId w:val="2"/>
        </w:numPr>
        <w:spacing w:before="96" w:after="96"/>
      </w:pPr>
      <w:bookmarkStart w:id="94"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w:t>
      </w:r>
      <w:r w:rsidR="006B7EDE" w:rsidRPr="00E301A5">
        <w:lastRenderedPageBreak/>
        <w:t xml:space="preserve">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4"/>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5"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5"/>
    </w:p>
    <w:p w14:paraId="0000018E" w14:textId="59D205D5"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5.7.4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6" w:name="_Ref88646612"/>
      <w:bookmarkStart w:id="97" w:name="_Toc93857973"/>
      <w:r w:rsidRPr="00E301A5">
        <w:rPr>
          <w:color w:val="auto"/>
        </w:rPr>
        <w:t>Rangovo dokumentų derinimas ir tvirtinimas</w:t>
      </w:r>
      <w:bookmarkEnd w:id="96"/>
      <w:bookmarkEnd w:id="97"/>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E301A5" w:rsidRDefault="006B7EDE" w:rsidP="005C259E">
      <w:pPr>
        <w:widowControl w:val="0"/>
        <w:numPr>
          <w:ilvl w:val="2"/>
          <w:numId w:val="2"/>
        </w:numPr>
        <w:spacing w:before="96" w:after="96"/>
      </w:pPr>
      <w:bookmarkStart w:id="98"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661E1D">
        <w:t>5.8</w:t>
      </w:r>
      <w:r w:rsidR="00E44E1C" w:rsidRPr="00E301A5">
        <w:fldChar w:fldCharType="end"/>
      </w:r>
      <w:r w:rsidR="00E44E1C" w:rsidRPr="00E301A5">
        <w:t xml:space="preserve"> </w:t>
      </w:r>
      <w:r w:rsidRPr="00E301A5">
        <w:t>punkte.</w:t>
      </w:r>
      <w:bookmarkEnd w:id="98"/>
    </w:p>
    <w:p w14:paraId="00000192" w14:textId="77777777" w:rsidR="00133358" w:rsidRPr="00E301A5" w:rsidRDefault="006B7EDE" w:rsidP="005C259E">
      <w:pPr>
        <w:widowControl w:val="0"/>
        <w:numPr>
          <w:ilvl w:val="2"/>
          <w:numId w:val="2"/>
        </w:numPr>
        <w:spacing w:before="96" w:after="96"/>
      </w:pPr>
      <w:bookmarkStart w:id="99" w:name="_3cqmetx" w:colFirst="0" w:colLast="0"/>
      <w:bookmarkEnd w:id="99"/>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0" w:name="_1rvwp1q" w:colFirst="0" w:colLast="0"/>
      <w:bookmarkEnd w:id="100"/>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1" w:name="_4bvk7pj" w:colFirst="0" w:colLast="0"/>
      <w:bookmarkEnd w:id="101"/>
      <w:r w:rsidRPr="00E301A5">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E301A5">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2"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8F9429C"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5.8.2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5.8.2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5.8.8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3" w:name="_2r0uhxc" w:colFirst="0" w:colLast="0"/>
      <w:bookmarkEnd w:id="103"/>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4" w:name="_Toc93857974"/>
      <w:r w:rsidRPr="00E301A5">
        <w:rPr>
          <w:color w:val="auto"/>
        </w:rPr>
        <w:t>Intelektinės nuosavybės teisės</w:t>
      </w:r>
      <w:bookmarkEnd w:id="104"/>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5" w:name="_3q5sasy" w:colFirst="0" w:colLast="0"/>
      <w:bookmarkEnd w:id="105"/>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w:t>
      </w:r>
      <w:r w:rsidRPr="00E301A5">
        <w:lastRenderedPageBreak/>
        <w:t xml:space="preserve">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6" w:name="_25b2l0r" w:colFirst="0" w:colLast="0"/>
      <w:bookmarkEnd w:id="106"/>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7" w:name="_Toc93857975"/>
      <w:r w:rsidRPr="00E301A5">
        <w:rPr>
          <w:color w:val="auto"/>
        </w:rPr>
        <w:t>Statybos d</w:t>
      </w:r>
      <w:r w:rsidR="006B7EDE" w:rsidRPr="00E301A5">
        <w:rPr>
          <w:color w:val="auto"/>
        </w:rPr>
        <w:t>arbų vykdymas</w:t>
      </w:r>
      <w:bookmarkEnd w:id="107"/>
    </w:p>
    <w:p w14:paraId="000001A5" w14:textId="77777777" w:rsidR="00133358" w:rsidRPr="00E301A5" w:rsidRDefault="006B7EDE" w:rsidP="005C259E">
      <w:pPr>
        <w:pStyle w:val="Antrat2"/>
        <w:widowControl w:val="0"/>
        <w:rPr>
          <w:color w:val="auto"/>
        </w:rPr>
      </w:pPr>
      <w:bookmarkStart w:id="108" w:name="_Toc93857976"/>
      <w:r w:rsidRPr="00E301A5">
        <w:rPr>
          <w:color w:val="auto"/>
        </w:rPr>
        <w:t>Statybvietė</w:t>
      </w:r>
      <w:bookmarkEnd w:id="108"/>
    </w:p>
    <w:p w14:paraId="000001A6" w14:textId="2EDFF4BB" w:rsidR="00133358" w:rsidRPr="00E301A5" w:rsidRDefault="006B7EDE" w:rsidP="00EB5FFC">
      <w:pPr>
        <w:widowControl w:val="0"/>
        <w:numPr>
          <w:ilvl w:val="2"/>
          <w:numId w:val="2"/>
        </w:numPr>
        <w:spacing w:before="96" w:after="96"/>
      </w:pPr>
      <w:bookmarkStart w:id="109" w:name="_1jlao46" w:colFirst="0" w:colLast="0"/>
      <w:bookmarkEnd w:id="109"/>
      <w:r w:rsidRPr="00E301A5">
        <w:t>Užsakovas privalo perduoti Rangovui statybvietę, kurios ribos yra nurodytos Statinio projekte arba Užsakovo 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w:t>
      </w:r>
      <w:r w:rsidRPr="00E301A5">
        <w:t xml:space="preserve">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0" w:name="_43ky6rz" w:colFirst="0" w:colLast="0"/>
      <w:bookmarkEnd w:id="110"/>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1" w:name="_2iq8gzs" w:colFirst="0" w:colLast="0"/>
      <w:bookmarkEnd w:id="111"/>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2" w:name="_xvir7l" w:colFirst="0" w:colLast="0"/>
      <w:bookmarkEnd w:id="112"/>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w:t>
      </w:r>
      <w:r w:rsidRPr="00E301A5">
        <w:lastRenderedPageBreak/>
        <w:t xml:space="preserve">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3"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3"/>
    </w:p>
    <w:p w14:paraId="000001B5" w14:textId="77777777" w:rsidR="00133358" w:rsidRPr="00E301A5" w:rsidRDefault="006B7EDE" w:rsidP="005C259E">
      <w:pPr>
        <w:pStyle w:val="Antrat2"/>
        <w:widowControl w:val="0"/>
        <w:rPr>
          <w:color w:val="auto"/>
        </w:rPr>
      </w:pPr>
      <w:bookmarkStart w:id="114" w:name="_Toc93857977"/>
      <w:r w:rsidRPr="00E301A5">
        <w:rPr>
          <w:color w:val="auto"/>
        </w:rPr>
        <w:t>Trečiųjų asmenų veikla statybvietėje</w:t>
      </w:r>
      <w:bookmarkEnd w:id="114"/>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5" w:name="_1x0gk37" w:colFirst="0" w:colLast="0"/>
      <w:bookmarkEnd w:id="115"/>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 xml:space="preserve">Papildomų Išlaidų kompensavimas ir </w:t>
      </w:r>
      <w:r w:rsidR="00661E1D" w:rsidRPr="00E301A5">
        <w:t>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6" w:name="_4h042r0" w:colFirst="0" w:colLast="0"/>
      <w:bookmarkEnd w:id="116"/>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7" w:name="_Toc93857978"/>
      <w:r w:rsidRPr="00E301A5">
        <w:rPr>
          <w:color w:val="auto"/>
        </w:rPr>
        <w:t>Nenumatytos fizinės sąlygos</w:t>
      </w:r>
      <w:bookmarkEnd w:id="117"/>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19"/>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w:t>
      </w:r>
      <w:r w:rsidRPr="00E301A5">
        <w:lastRenderedPageBreak/>
        <w:t xml:space="preserve">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4" w:name="_Toc93857979"/>
      <w:r w:rsidRPr="00E301A5">
        <w:rPr>
          <w:color w:val="auto"/>
        </w:rPr>
        <w:t xml:space="preserve">Bendrieji </w:t>
      </w:r>
      <w:r w:rsidR="008F33C1" w:rsidRPr="00E301A5">
        <w:rPr>
          <w:color w:val="auto"/>
        </w:rPr>
        <w:t>Statybos d</w:t>
      </w:r>
      <w:r w:rsidRPr="00E301A5">
        <w:rPr>
          <w:color w:val="auto"/>
        </w:rPr>
        <w:t>arbų vykdymo reikalavimai</w:t>
      </w:r>
      <w:bookmarkEnd w:id="124"/>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5" w:name="_39kk8xu" w:colFirst="0" w:colLast="0"/>
      <w:bookmarkEnd w:id="125"/>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70F873D2" w:rsidR="00133358" w:rsidRPr="00E301A5"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661E1D">
        <w:t>5.8</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w:t>
      </w:r>
      <w:r w:rsidRPr="00E301A5">
        <w:t xml:space="preserve">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7" w:name="_48pi1tg" w:colFirst="0" w:colLast="0"/>
      <w:bookmarkEnd w:id="127"/>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w:t>
      </w:r>
      <w:r w:rsidR="006B7EDE" w:rsidRPr="00E301A5">
        <w:lastRenderedPageBreak/>
        <w:t xml:space="preserve">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29"/>
    </w:p>
    <w:p w14:paraId="000001DD" w14:textId="02252CFF" w:rsidR="00133358" w:rsidRPr="00E301A5"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E301A5">
        <w:t>Užsakovo dokumentai, gauti iš Užsakovo Statybos produktai ar Įrenginiai arba kiti daiktai yra netinkami ar blogos kokybės</w:t>
      </w:r>
      <w:bookmarkEnd w:id="131"/>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3"/>
    </w:p>
    <w:p w14:paraId="000001DF" w14:textId="6175B6E1" w:rsidR="00133358" w:rsidRPr="00E301A5"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5"/>
    </w:p>
    <w:p w14:paraId="000001E0" w14:textId="0A4AD512" w:rsidR="00133358" w:rsidRPr="00E301A5"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7"/>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8" w:name="_319y80a" w:colFirst="0" w:colLast="0"/>
      <w:bookmarkStart w:id="139" w:name="_Ref88643531"/>
      <w:bookmarkEnd w:id="138"/>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39"/>
    </w:p>
    <w:p w14:paraId="000001E3" w14:textId="77777777" w:rsidR="00133358" w:rsidRPr="00E301A5" w:rsidRDefault="006B7EDE" w:rsidP="005C259E">
      <w:pPr>
        <w:pStyle w:val="Antrat2"/>
        <w:widowControl w:val="0"/>
        <w:rPr>
          <w:color w:val="auto"/>
        </w:rPr>
      </w:pPr>
      <w:bookmarkStart w:id="140" w:name="_Toc93857980"/>
      <w:r w:rsidRPr="00E301A5">
        <w:rPr>
          <w:color w:val="auto"/>
        </w:rPr>
        <w:t>Aprūpinimas energija ir kitomis laikinomis priemonėmis</w:t>
      </w:r>
      <w:bookmarkEnd w:id="140"/>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E301A5">
        <w:lastRenderedPageBreak/>
        <w:t xml:space="preserve">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4" w:name="_Toc93857981"/>
      <w:r w:rsidRPr="00E301A5">
        <w:rPr>
          <w:color w:val="auto"/>
        </w:rPr>
        <w:t>Privažiavimo keliai ir saugus eismas</w:t>
      </w:r>
      <w:bookmarkEnd w:id="144"/>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5" w:name="_Ref90410257"/>
      <w:bookmarkStart w:id="146" w:name="_Toc93857982"/>
      <w:r w:rsidRPr="00E301A5">
        <w:rPr>
          <w:color w:val="auto"/>
        </w:rPr>
        <w:t>Statybos produktai, Įrenginiai ir Priemonės</w:t>
      </w:r>
      <w:bookmarkEnd w:id="145"/>
      <w:bookmarkEnd w:id="146"/>
    </w:p>
    <w:p w14:paraId="000001EE" w14:textId="7C15D134" w:rsidR="00133358" w:rsidRPr="00E301A5" w:rsidRDefault="006B7EDE" w:rsidP="005C259E">
      <w:pPr>
        <w:widowControl w:val="0"/>
        <w:numPr>
          <w:ilvl w:val="2"/>
          <w:numId w:val="2"/>
        </w:numPr>
        <w:spacing w:before="96" w:after="96"/>
      </w:pPr>
      <w:bookmarkStart w:id="147" w:name="_4du1wux" w:colFirst="0" w:colLast="0"/>
      <w:bookmarkStart w:id="148" w:name="_Ref88652906"/>
      <w:bookmarkEnd w:id="147"/>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49" w:name="_2szc72q" w:colFirst="0" w:colLast="0"/>
      <w:bookmarkStart w:id="150" w:name="_Ref88652926"/>
      <w:bookmarkEnd w:id="149"/>
      <w:r w:rsidRPr="00E301A5">
        <w:t xml:space="preserve">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w:t>
      </w:r>
      <w:r w:rsidRPr="00E301A5">
        <w:t>įgyvendinamas Lietuvos Respublikoje.</w:t>
      </w:r>
      <w:bookmarkEnd w:id="150"/>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1" w:name="_184mhaj" w:colFirst="0" w:colLast="0"/>
      <w:bookmarkStart w:id="152" w:name="_Ref88739728"/>
      <w:bookmarkEnd w:id="151"/>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2"/>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3" w:name="_3s49zyc" w:colFirst="0" w:colLast="0"/>
      <w:bookmarkEnd w:id="153"/>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w:t>
      </w:r>
      <w:r w:rsidRPr="00E301A5">
        <w:lastRenderedPageBreak/>
        <w:t xml:space="preserve">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4" w:name="_Toc93857983"/>
      <w:r w:rsidRPr="00E301A5">
        <w:rPr>
          <w:color w:val="auto"/>
        </w:rPr>
        <w:t>Mokymai</w:t>
      </w:r>
      <w:bookmarkEnd w:id="154"/>
    </w:p>
    <w:p w14:paraId="000001FD" w14:textId="7BB15AF5" w:rsidR="00133358" w:rsidRPr="00E301A5" w:rsidRDefault="006B7EDE" w:rsidP="005C259E">
      <w:pPr>
        <w:widowControl w:val="0"/>
        <w:numPr>
          <w:ilvl w:val="2"/>
          <w:numId w:val="2"/>
        </w:numPr>
        <w:spacing w:before="96" w:after="96"/>
      </w:pPr>
      <w:bookmarkStart w:id="155" w:name="_meukdy" w:colFirst="0" w:colLast="0"/>
      <w:bookmarkEnd w:id="155"/>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6" w:name="_Toc93857984"/>
      <w:r w:rsidRPr="00E301A5">
        <w:rPr>
          <w:color w:val="auto"/>
        </w:rPr>
        <w:t>Bandymai</w:t>
      </w:r>
      <w:bookmarkEnd w:id="156"/>
    </w:p>
    <w:p w14:paraId="00000200" w14:textId="4D408089" w:rsidR="00133358" w:rsidRPr="00E301A5" w:rsidRDefault="006B7EDE" w:rsidP="005C259E">
      <w:pPr>
        <w:widowControl w:val="0"/>
        <w:numPr>
          <w:ilvl w:val="2"/>
          <w:numId w:val="2"/>
        </w:numPr>
        <w:tabs>
          <w:tab w:val="left" w:pos="709"/>
        </w:tabs>
        <w:spacing w:before="96" w:after="96"/>
      </w:pPr>
      <w:bookmarkStart w:id="157" w:name="_1ljsd9k" w:colFirst="0" w:colLast="0"/>
      <w:bookmarkEnd w:id="157"/>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8" w:name="_45jfvxd" w:colFirst="0" w:colLast="0"/>
      <w:bookmarkEnd w:id="158"/>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59" w:name="_2koq656" w:colFirst="0" w:colLast="0"/>
      <w:bookmarkEnd w:id="159"/>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w:t>
      </w:r>
      <w:r w:rsidR="006B7EDE" w:rsidRPr="00E301A5">
        <w:lastRenderedPageBreak/>
        <w:t xml:space="preserve">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0" w:name="_zu0gcz" w:colFirst="0" w:colLast="0"/>
      <w:bookmarkEnd w:id="160"/>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E301A5">
        <w:t>Jeigu</w:t>
      </w:r>
      <w:r w:rsidR="006B7EDE" w:rsidRPr="00E301A5">
        <w:t xml:space="preserve"> nepavyksta pasiekti teigiamų bandymų rezultatų, Užsakovas turi teisę savo nuožiūra nuspręsti:</w:t>
      </w:r>
      <w:bookmarkEnd w:id="163"/>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4" w:name="_4iylrwe" w:colFirst="0" w:colLast="0"/>
      <w:bookmarkEnd w:id="164"/>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5"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5"/>
    </w:p>
    <w:p w14:paraId="00000213" w14:textId="39C17A3F" w:rsidR="00133358" w:rsidRPr="00E301A5" w:rsidRDefault="00D96720" w:rsidP="005C259E">
      <w:pPr>
        <w:widowControl w:val="0"/>
        <w:numPr>
          <w:ilvl w:val="3"/>
          <w:numId w:val="2"/>
        </w:numPr>
        <w:spacing w:before="96" w:after="96"/>
      </w:pPr>
      <w:bookmarkStart w:id="166"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6"/>
    </w:p>
    <w:p w14:paraId="00000214" w14:textId="77777777" w:rsidR="00133358" w:rsidRPr="00E301A5" w:rsidRDefault="006B7EDE" w:rsidP="005C259E">
      <w:pPr>
        <w:pStyle w:val="Antrat1"/>
        <w:widowControl w:val="0"/>
        <w:rPr>
          <w:color w:val="auto"/>
        </w:rPr>
      </w:pPr>
      <w:bookmarkStart w:id="167" w:name="_Ref88655898"/>
      <w:bookmarkStart w:id="168" w:name="_Toc93857985"/>
      <w:r w:rsidRPr="00E301A5">
        <w:rPr>
          <w:color w:val="auto"/>
        </w:rPr>
        <w:t>Darbų pabaiga ir Darbų priėmimas</w:t>
      </w:r>
      <w:bookmarkEnd w:id="167"/>
      <w:bookmarkEnd w:id="168"/>
    </w:p>
    <w:p w14:paraId="00000215" w14:textId="77777777" w:rsidR="00133358" w:rsidRPr="00E301A5" w:rsidRDefault="006B7EDE" w:rsidP="005C259E">
      <w:pPr>
        <w:pStyle w:val="Antrat2"/>
        <w:widowControl w:val="0"/>
        <w:rPr>
          <w:color w:val="auto"/>
        </w:rPr>
      </w:pPr>
      <w:bookmarkStart w:id="169" w:name="_Ref88653408"/>
      <w:bookmarkStart w:id="170" w:name="_Toc93857986"/>
      <w:r w:rsidRPr="00E301A5">
        <w:rPr>
          <w:color w:val="auto"/>
        </w:rPr>
        <w:t>Darbų pabaiga</w:t>
      </w:r>
      <w:bookmarkEnd w:id="169"/>
      <w:bookmarkEnd w:id="170"/>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1" w:name="_3x8tuzt" w:colFirst="0" w:colLast="0"/>
      <w:bookmarkStart w:id="172" w:name="_Ref88653031"/>
      <w:bookmarkEnd w:id="171"/>
      <w:r w:rsidRPr="00E301A5">
        <w:t>Darbai laikomi užbaigtais tuomet, kai yra įvykdytos visos šios sąlygos:</w:t>
      </w:r>
      <w:bookmarkEnd w:id="172"/>
      <w:r w:rsidRPr="00E301A5">
        <w:t xml:space="preserve"> </w:t>
      </w:r>
    </w:p>
    <w:p w14:paraId="00000217" w14:textId="0CEA4696" w:rsidR="00133358" w:rsidRPr="00E301A5" w:rsidRDefault="006B7EDE" w:rsidP="005C259E">
      <w:pPr>
        <w:widowControl w:val="0"/>
        <w:numPr>
          <w:ilvl w:val="3"/>
          <w:numId w:val="2"/>
        </w:numPr>
        <w:spacing w:before="96" w:after="96"/>
      </w:pPr>
      <w:bookmarkStart w:id="173" w:name="_2ce457m" w:colFirst="0" w:colLast="0"/>
      <w:bookmarkStart w:id="174" w:name="_Ref93357261"/>
      <w:bookmarkEnd w:id="173"/>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4"/>
    </w:p>
    <w:p w14:paraId="00000218" w14:textId="18766947" w:rsidR="00133358" w:rsidRPr="00E301A5" w:rsidRDefault="006B7EDE" w:rsidP="005C259E">
      <w:pPr>
        <w:widowControl w:val="0"/>
        <w:numPr>
          <w:ilvl w:val="3"/>
          <w:numId w:val="2"/>
        </w:numPr>
        <w:spacing w:before="96" w:after="96"/>
      </w:pPr>
      <w:bookmarkStart w:id="175"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75"/>
    </w:p>
    <w:p w14:paraId="00000219" w14:textId="77777777" w:rsidR="00133358" w:rsidRPr="00E301A5" w:rsidRDefault="006B7EDE" w:rsidP="005C259E">
      <w:pPr>
        <w:widowControl w:val="0"/>
        <w:numPr>
          <w:ilvl w:val="3"/>
          <w:numId w:val="2"/>
        </w:numPr>
        <w:spacing w:before="96" w:after="96"/>
      </w:pPr>
      <w:bookmarkStart w:id="176" w:name="_Ref93357367"/>
      <w:r w:rsidRPr="00E301A5">
        <w:t>Rangovas perdavė Užsakovui visą išpildomąją dokumentaciją, patvirtintą Techninio prižiūrėtojo;</w:t>
      </w:r>
      <w:bookmarkEnd w:id="176"/>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7" w:name="_rjefff" w:colFirst="0" w:colLast="0"/>
      <w:bookmarkStart w:id="178" w:name="_Ref93358554"/>
      <w:bookmarkEnd w:id="177"/>
      <w:r w:rsidRPr="00E301A5">
        <w:t>buvo atlikti visi Užsakovo užduotyje</w:t>
      </w:r>
      <w:r w:rsidR="0013459B" w:rsidRPr="00E301A5">
        <w:t>,</w:t>
      </w:r>
      <w:r w:rsidRPr="00E301A5">
        <w:t xml:space="preserve"> Statinio projekte, Rangovo pasiūlyme ir Įstatymuose numatyti </w:t>
      </w:r>
      <w:r w:rsidR="00703DDE" w:rsidRPr="00E301A5">
        <w:t xml:space="preserve">Statybos </w:t>
      </w:r>
      <w:r w:rsidR="00703DDE" w:rsidRPr="00E301A5">
        <w:t>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E301A5" w:rsidRDefault="006B7EDE" w:rsidP="005C259E">
      <w:pPr>
        <w:widowControl w:val="0"/>
        <w:numPr>
          <w:ilvl w:val="3"/>
          <w:numId w:val="2"/>
        </w:numPr>
        <w:spacing w:before="96" w:after="96"/>
      </w:pPr>
      <w:bookmarkStart w:id="179" w:name="_3bj1y38" w:colFirst="0" w:colLast="0"/>
      <w:bookmarkStart w:id="180" w:name="_Ref93357969"/>
      <w:bookmarkEnd w:id="179"/>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0"/>
    </w:p>
    <w:p w14:paraId="0000021E" w14:textId="26FCDC65" w:rsidR="00133358" w:rsidRPr="00E301A5" w:rsidRDefault="006B7EDE" w:rsidP="005C259E">
      <w:pPr>
        <w:widowControl w:val="0"/>
        <w:numPr>
          <w:ilvl w:val="3"/>
          <w:numId w:val="2"/>
        </w:numPr>
        <w:spacing w:before="96" w:after="96"/>
      </w:pPr>
      <w:bookmarkStart w:id="181"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1"/>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2" w:name="_1qoc8b1" w:colFirst="0" w:colLast="0"/>
      <w:bookmarkEnd w:id="182"/>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3" w:name="_Ref88654507"/>
      <w:bookmarkStart w:id="184" w:name="_Toc93857987"/>
      <w:r w:rsidRPr="00E301A5">
        <w:rPr>
          <w:color w:val="auto"/>
        </w:rPr>
        <w:t>Darbų priėmimas</w:t>
      </w:r>
      <w:bookmarkEnd w:id="183"/>
      <w:bookmarkEnd w:id="184"/>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5"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5"/>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7"/>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8" w:name="_14ykbeg" w:colFirst="0" w:colLast="0"/>
      <w:bookmarkStart w:id="189" w:name="_Ref88654521"/>
      <w:bookmarkEnd w:id="188"/>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w:t>
      </w:r>
      <w:r w:rsidRPr="00E301A5">
        <w:lastRenderedPageBreak/>
        <w:t xml:space="preserve">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89"/>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E301A5">
        <w:t xml:space="preserve"> </w:t>
      </w:r>
      <w:bookmarkEnd w:id="192"/>
    </w:p>
    <w:p w14:paraId="46E85B07" w14:textId="2F420D29" w:rsidR="004D714F" w:rsidRPr="00E301A5" w:rsidRDefault="004D714F" w:rsidP="005C259E">
      <w:pPr>
        <w:pStyle w:val="Antrat3"/>
        <w:widowControl w:val="0"/>
        <w:rPr>
          <w:color w:val="auto"/>
          <w:u w:val="none"/>
        </w:rPr>
      </w:pPr>
      <w:bookmarkStart w:id="193"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3"/>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4" w:name="_243i4a2" w:colFirst="0" w:colLast="0"/>
      <w:bookmarkEnd w:id="194"/>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5" w:name="_j8sehv" w:colFirst="0" w:colLast="0"/>
      <w:bookmarkStart w:id="196" w:name="_Ref88653162"/>
      <w:bookmarkEnd w:id="195"/>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7" w:name="_1idq7dh" w:colFirst="0" w:colLast="0"/>
      <w:bookmarkStart w:id="198" w:name="_Ref88653173"/>
      <w:bookmarkEnd w:id="196"/>
      <w:bookmarkEnd w:id="197"/>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8"/>
    </w:p>
    <w:p w14:paraId="608AF3D8" w14:textId="1FCD849F" w:rsidR="005B5364" w:rsidRPr="00E301A5" w:rsidRDefault="005B5364" w:rsidP="005B5364">
      <w:pPr>
        <w:widowControl w:val="0"/>
        <w:numPr>
          <w:ilvl w:val="2"/>
          <w:numId w:val="2"/>
        </w:numPr>
        <w:spacing w:before="96" w:after="96"/>
      </w:pPr>
      <w:bookmarkStart w:id="199" w:name="_42ddq1a" w:colFirst="0" w:colLast="0"/>
      <w:bookmarkEnd w:id="199"/>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0"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0"/>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1" w:name="_2mn7vak" w:colFirst="0" w:colLast="0"/>
      <w:bookmarkEnd w:id="201"/>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2" w:name="_11si5id" w:colFirst="0" w:colLast="0"/>
      <w:bookmarkStart w:id="203" w:name="_Ref88653285"/>
      <w:bookmarkEnd w:id="202"/>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4"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w:t>
      </w:r>
      <w:r w:rsidR="00F5374A" w:rsidRPr="00E301A5">
        <w:t xml:space="preserve">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3"/>
      <w:bookmarkEnd w:id="204"/>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5" w:name="_Toc93857988"/>
      <w:r w:rsidRPr="00E301A5">
        <w:rPr>
          <w:color w:val="auto"/>
        </w:rPr>
        <w:t>Statybos užbaigimas</w:t>
      </w:r>
      <w:bookmarkEnd w:id="205"/>
    </w:p>
    <w:p w14:paraId="00000238" w14:textId="13438912" w:rsidR="00133358" w:rsidRPr="00E301A5" w:rsidRDefault="006B7EDE" w:rsidP="005C259E">
      <w:pPr>
        <w:pStyle w:val="Antrat2"/>
        <w:widowControl w:val="0"/>
        <w:rPr>
          <w:color w:val="auto"/>
        </w:rPr>
      </w:pPr>
      <w:bookmarkStart w:id="206" w:name="_Ref88654514"/>
      <w:bookmarkStart w:id="207" w:name="_Ref90476575"/>
      <w:bookmarkStart w:id="208" w:name="_Toc93857989"/>
      <w:r w:rsidRPr="00E301A5">
        <w:rPr>
          <w:color w:val="auto"/>
        </w:rPr>
        <w:t>Statybos užbaigimas</w:t>
      </w:r>
      <w:bookmarkEnd w:id="206"/>
      <w:r w:rsidR="000E6043" w:rsidRPr="00E301A5">
        <w:rPr>
          <w:color w:val="auto"/>
        </w:rPr>
        <w:t xml:space="preserve"> po Darbų priėmimo</w:t>
      </w:r>
      <w:bookmarkEnd w:id="207"/>
      <w:bookmarkEnd w:id="208"/>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09" w:name="_3gnlt4p" w:colFirst="0" w:colLast="0"/>
      <w:bookmarkStart w:id="210" w:name="_Ref88653221"/>
      <w:bookmarkEnd w:id="209"/>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0"/>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1" w:name="_1vsw3ci" w:colFirst="0" w:colLast="0"/>
      <w:bookmarkStart w:id="212" w:name="_Ref88772077"/>
      <w:bookmarkEnd w:id="211"/>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E301A5" w:rsidRDefault="00620677" w:rsidP="005C259E">
      <w:pPr>
        <w:widowControl w:val="0"/>
        <w:numPr>
          <w:ilvl w:val="2"/>
          <w:numId w:val="2"/>
        </w:numPr>
        <w:spacing w:before="96" w:after="96"/>
      </w:pPr>
      <w:bookmarkStart w:id="213" w:name="_Ref90479149"/>
      <w:bookmarkStart w:id="214" w:name="_Ref90480910"/>
      <w:bookmarkStart w:id="215"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E301A5">
        <w:t xml:space="preserve"> Užsakovas privalo</w:t>
      </w:r>
      <w:r w:rsidR="007C4ADA" w:rsidRPr="00E301A5">
        <w:t xml:space="preserve"> </w:t>
      </w:r>
      <w:r w:rsidR="00E85AEA" w:rsidRPr="00E301A5">
        <w:t xml:space="preserve">per 15 dienų po Rangovo rašytinio pareikalavimo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4"/>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w:t>
      </w:r>
      <w:r w:rsidR="004F4506" w:rsidRPr="00E301A5">
        <w:lastRenderedPageBreak/>
        <w:t xml:space="preserve">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6" w:name="_Ref90481165"/>
      <w:bookmarkStart w:id="217" w:name="_Toc93857990"/>
      <w:r w:rsidRPr="00E301A5">
        <w:rPr>
          <w:color w:val="auto"/>
        </w:rPr>
        <w:t>Statybos užbaigimas iki Darbų priėmimo</w:t>
      </w:r>
      <w:bookmarkEnd w:id="215"/>
      <w:bookmarkEnd w:id="216"/>
      <w:bookmarkEnd w:id="217"/>
    </w:p>
    <w:p w14:paraId="4747BC81" w14:textId="3BF1C4A5" w:rsidR="000E6043" w:rsidRPr="00E301A5" w:rsidRDefault="000E6043" w:rsidP="005C259E">
      <w:pPr>
        <w:widowControl w:val="0"/>
        <w:numPr>
          <w:ilvl w:val="2"/>
          <w:numId w:val="2"/>
        </w:numPr>
        <w:spacing w:before="96" w:after="96"/>
      </w:pPr>
      <w:bookmarkStart w:id="218" w:name="_Ref88653204"/>
      <w:bookmarkStart w:id="219" w:name="_Ref88772112"/>
      <w:r w:rsidRPr="00E301A5">
        <w:t>Užsakovo užduotyje numatytais atvejais Statybos užbaigimas turi būti inicijuotas ir (arba) Statybos užbaigimo aktas turi būti įformintas iki visų Darbų priėmimo.</w:t>
      </w:r>
      <w:bookmarkEnd w:id="218"/>
      <w:r w:rsidRPr="00E301A5">
        <w:t xml:space="preserve"> </w:t>
      </w:r>
      <w:bookmarkStart w:id="220" w:name="_2uxtw84" w:colFirst="0" w:colLast="0"/>
      <w:bookmarkEnd w:id="220"/>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1"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1"/>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2"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2"/>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3" w:name="_Ref88654538"/>
      <w:bookmarkEnd w:id="219"/>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4"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4"/>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3"/>
    </w:p>
    <w:p w14:paraId="00000259" w14:textId="77777777" w:rsidR="00133358" w:rsidRPr="00E301A5"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E301A5">
        <w:rPr>
          <w:color w:val="auto"/>
        </w:rPr>
        <w:t>Rangovo garantiniai įsipareigojimai</w:t>
      </w:r>
      <w:bookmarkEnd w:id="231"/>
    </w:p>
    <w:p w14:paraId="0000025A" w14:textId="77777777" w:rsidR="00133358" w:rsidRPr="00E301A5" w:rsidRDefault="006B7EDE" w:rsidP="005C259E">
      <w:pPr>
        <w:pStyle w:val="Antrat2"/>
        <w:widowControl w:val="0"/>
        <w:rPr>
          <w:color w:val="auto"/>
        </w:rPr>
      </w:pPr>
      <w:bookmarkStart w:id="232" w:name="_Toc93857992"/>
      <w:r w:rsidRPr="00E301A5">
        <w:rPr>
          <w:color w:val="auto"/>
        </w:rPr>
        <w:t>Garantiniai terminai</w:t>
      </w:r>
      <w:bookmarkEnd w:id="232"/>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3"/>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w:t>
      </w:r>
      <w:r w:rsidRPr="00E301A5">
        <w:t xml:space="preserve">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5"/>
    </w:p>
    <w:p w14:paraId="0000025E" w14:textId="77777777" w:rsidR="00133358" w:rsidRPr="00E301A5" w:rsidRDefault="006B7EDE" w:rsidP="005C259E">
      <w:pPr>
        <w:pStyle w:val="Antrat2"/>
        <w:widowControl w:val="0"/>
        <w:rPr>
          <w:color w:val="auto"/>
        </w:rPr>
      </w:pPr>
      <w:bookmarkStart w:id="236" w:name="_Toc93857993"/>
      <w:r w:rsidRPr="00E301A5">
        <w:rPr>
          <w:color w:val="auto"/>
        </w:rPr>
        <w:t>Pretenzijos dėl defektų</w:t>
      </w:r>
      <w:bookmarkEnd w:id="236"/>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7"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7"/>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8" w:name="_Ref90485952"/>
      <w:bookmarkStart w:id="239"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0" w:name="_Ref90582830"/>
      <w:bookmarkStart w:id="241" w:name="_Toc93857994"/>
      <w:r w:rsidRPr="00E301A5">
        <w:rPr>
          <w:color w:val="auto"/>
        </w:rPr>
        <w:t>Defektų šalinimas</w:t>
      </w:r>
      <w:bookmarkEnd w:id="238"/>
      <w:bookmarkEnd w:id="239"/>
      <w:bookmarkEnd w:id="240"/>
      <w:bookmarkEnd w:id="241"/>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be Užsakovo leidimo išgabenti iš Objekto taisymui jokio Įrenginio ar jo komplektuojamosios dalies. Užsakovas turi teisę pareikalauti Rangovo padidinti </w:t>
      </w:r>
      <w:r w:rsidRPr="00E301A5">
        <w:lastRenderedPageBreak/>
        <w:t>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2" w:name="_Ref90490554"/>
      <w:r w:rsidRPr="00E301A5">
        <w:t>Rangovas, pašalinęs visus defektus, privalo apie tai informuoti Užsakovą.</w:t>
      </w:r>
      <w:bookmarkEnd w:id="242"/>
    </w:p>
    <w:p w14:paraId="783D9871" w14:textId="455FB5FA" w:rsidR="00A93277" w:rsidRPr="00E301A5" w:rsidRDefault="00A93277" w:rsidP="005C259E">
      <w:pPr>
        <w:widowControl w:val="0"/>
        <w:numPr>
          <w:ilvl w:val="2"/>
          <w:numId w:val="2"/>
        </w:numPr>
        <w:spacing w:before="96" w:after="96"/>
      </w:pPr>
      <w:bookmarkStart w:id="243" w:name="_338fx5o" w:colFirst="0" w:colLast="0"/>
      <w:bookmarkStart w:id="244" w:name="_Ref90490559"/>
      <w:bookmarkEnd w:id="243"/>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4"/>
    </w:p>
    <w:p w14:paraId="0000026A" w14:textId="77777777" w:rsidR="00133358" w:rsidRPr="00E301A5" w:rsidRDefault="006B7EDE" w:rsidP="005C259E">
      <w:pPr>
        <w:pStyle w:val="Antrat2"/>
        <w:widowControl w:val="0"/>
        <w:rPr>
          <w:color w:val="auto"/>
        </w:rPr>
      </w:pPr>
      <w:bookmarkStart w:id="245" w:name="_Ref88653070"/>
      <w:bookmarkStart w:id="246" w:name="_Toc93857995"/>
      <w:r w:rsidRPr="00E301A5">
        <w:rPr>
          <w:color w:val="auto"/>
        </w:rPr>
        <w:t>Užsakovo teisės, Rangovui nepašalinus defektų</w:t>
      </w:r>
      <w:bookmarkEnd w:id="245"/>
      <w:bookmarkEnd w:id="246"/>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0"/>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2"/>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3" w:name="_Ref88655872"/>
      <w:bookmarkStart w:id="254" w:name="_Toc93857996"/>
      <w:r w:rsidRPr="00E301A5">
        <w:rPr>
          <w:color w:val="auto"/>
        </w:rPr>
        <w:t>Garantinių įsipareigojimų įvykdymo užtikrinimas</w:t>
      </w:r>
      <w:bookmarkEnd w:id="253"/>
      <w:bookmarkEnd w:id="254"/>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5"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5"/>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6"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6"/>
    </w:p>
    <w:p w14:paraId="0D00A22C" w14:textId="56FA82BC" w:rsidR="00CE3021" w:rsidRPr="00E301A5" w:rsidRDefault="00CE3021" w:rsidP="005C259E">
      <w:pPr>
        <w:pStyle w:val="Antrat3"/>
        <w:keepNext w:val="0"/>
        <w:keepLines w:val="0"/>
        <w:widowControl w:val="0"/>
        <w:rPr>
          <w:color w:val="auto"/>
          <w:u w:val="none"/>
        </w:rPr>
      </w:pPr>
      <w:bookmarkStart w:id="257" w:name="_Ref84512104"/>
      <w:r w:rsidRPr="00E301A5">
        <w:rPr>
          <w:color w:val="auto"/>
          <w:u w:val="none"/>
        </w:rPr>
        <w:t xml:space="preserve">Reikalaujama pagal Garantinių įsipareigojimų įvykdymo užtikrinimą suma turi būti išmokama ne vėliau nei per 10 dienų po Užsakovo mokėjimo reikalavimo pateikimo garantui arba </w:t>
      </w:r>
      <w:r w:rsidRPr="00E301A5">
        <w:rPr>
          <w:color w:val="auto"/>
          <w:u w:val="none"/>
        </w:rPr>
        <w:lastRenderedPageBreak/>
        <w:t>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8" w:name="_Hlk92366713"/>
      <w:bookmarkStart w:id="259" w:name="_Ref88653684"/>
      <w:bookmarkEnd w:id="257"/>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0"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0"/>
      <w:r w:rsidRPr="00E301A5">
        <w:rPr>
          <w:color w:val="auto"/>
          <w:u w:val="none"/>
        </w:rPr>
        <w:t xml:space="preserve">. </w:t>
      </w:r>
      <w:bookmarkEnd w:id="258"/>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59"/>
    </w:p>
    <w:p w14:paraId="484A3A9D" w14:textId="2DAD4202" w:rsidR="00DB3AA4" w:rsidRPr="00E301A5" w:rsidRDefault="00D96720" w:rsidP="005C259E">
      <w:pPr>
        <w:pStyle w:val="Antrat3"/>
        <w:keepNext w:val="0"/>
        <w:keepLines w:val="0"/>
        <w:widowControl w:val="0"/>
        <w:rPr>
          <w:color w:val="auto"/>
          <w:u w:val="none"/>
        </w:rPr>
      </w:pPr>
      <w:bookmarkStart w:id="261"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1"/>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2"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2"/>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kitus 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(Uniform Rules for Demand Guarantees, URDG, ICC Publication No.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 xml:space="preserve">Turi būti numatyta, kad bet kokius ginčus tarp garanto ar draudiko ir Užsakovo, susijusius su Garantinių įsipareigojimų įvykdymo užtikrinimu, spręs Lietuvos </w:t>
      </w:r>
      <w:r w:rsidRPr="00E301A5">
        <w:rPr>
          <w:color w:val="auto"/>
          <w:u w:val="none"/>
        </w:rPr>
        <w:t>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3"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3"/>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6" w:name="_Toc93857997"/>
      <w:r w:rsidRPr="00E301A5">
        <w:rPr>
          <w:color w:val="auto"/>
        </w:rPr>
        <w:t xml:space="preserve">Darbų </w:t>
      </w:r>
      <w:r w:rsidR="006B7EDE" w:rsidRPr="00E301A5">
        <w:rPr>
          <w:color w:val="auto"/>
        </w:rPr>
        <w:t>terminai</w:t>
      </w:r>
      <w:bookmarkEnd w:id="266"/>
    </w:p>
    <w:p w14:paraId="00000278" w14:textId="45F125CD" w:rsidR="00133358" w:rsidRPr="00E301A5" w:rsidRDefault="001C0127" w:rsidP="005C259E">
      <w:pPr>
        <w:pStyle w:val="Antrat2"/>
        <w:widowControl w:val="0"/>
        <w:rPr>
          <w:color w:val="auto"/>
        </w:rPr>
      </w:pPr>
      <w:bookmarkStart w:id="267" w:name="_Toc93857998"/>
      <w:r w:rsidRPr="00E301A5">
        <w:rPr>
          <w:color w:val="auto"/>
        </w:rPr>
        <w:t xml:space="preserve">Darbų </w:t>
      </w:r>
      <w:r w:rsidR="006B7EDE" w:rsidRPr="00E301A5">
        <w:rPr>
          <w:color w:val="auto"/>
        </w:rPr>
        <w:t>terminai ir Grafikas</w:t>
      </w:r>
      <w:bookmarkEnd w:id="267"/>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8"/>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6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69"/>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w:t>
      </w:r>
      <w:r w:rsidR="006B7EDE" w:rsidRPr="00E301A5">
        <w:rPr>
          <w:i/>
        </w:rPr>
        <w:lastRenderedPageBreak/>
        <w:t xml:space="preserve">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0" w:name="_Ref89164836"/>
      <w:bookmarkStart w:id="271" w:name="_Toc93857999"/>
      <w:r w:rsidRPr="00E301A5">
        <w:rPr>
          <w:color w:val="auto"/>
        </w:rPr>
        <w:t xml:space="preserve">Darbų </w:t>
      </w:r>
      <w:r w:rsidR="006B7EDE" w:rsidRPr="00E301A5">
        <w:rPr>
          <w:color w:val="auto"/>
        </w:rPr>
        <w:t>terminų pratęsimas</w:t>
      </w:r>
      <w:bookmarkEnd w:id="270"/>
      <w:bookmarkEnd w:id="271"/>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4"/>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w:t>
      </w:r>
      <w:r w:rsidRPr="00E301A5">
        <w:rPr>
          <w:i/>
        </w:rPr>
        <w:t xml:space="preserve">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8" w:name="_Toc93858000"/>
      <w:r w:rsidRPr="00E301A5">
        <w:rPr>
          <w:color w:val="auto"/>
        </w:rPr>
        <w:t xml:space="preserve">Darbų </w:t>
      </w:r>
      <w:r w:rsidR="006B7EDE" w:rsidRPr="00E301A5">
        <w:rPr>
          <w:color w:val="auto"/>
        </w:rPr>
        <w:t>paspartinimas</w:t>
      </w:r>
      <w:bookmarkEnd w:id="278"/>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0"/>
      <w:r w:rsidR="006B7EDE" w:rsidRPr="00E301A5">
        <w:t xml:space="preserve"> </w:t>
      </w:r>
    </w:p>
    <w:p w14:paraId="0000028E" w14:textId="14D6CF37" w:rsidR="00133358" w:rsidRPr="00E301A5" w:rsidRDefault="006B7EDE" w:rsidP="005C259E">
      <w:pPr>
        <w:pStyle w:val="Antrat2"/>
        <w:widowControl w:val="0"/>
        <w:rPr>
          <w:color w:val="auto"/>
        </w:rPr>
      </w:pPr>
      <w:bookmarkStart w:id="281" w:name="_Ref88654569"/>
      <w:bookmarkStart w:id="282" w:name="_Toc93858001"/>
      <w:r w:rsidRPr="00E301A5">
        <w:rPr>
          <w:color w:val="auto"/>
        </w:rPr>
        <w:t xml:space="preserve">Netesybos už </w:t>
      </w:r>
      <w:r w:rsidR="001C0127" w:rsidRPr="00E301A5">
        <w:rPr>
          <w:color w:val="auto"/>
        </w:rPr>
        <w:t xml:space="preserve">Darbų </w:t>
      </w:r>
      <w:r w:rsidRPr="00E301A5">
        <w:rPr>
          <w:color w:val="auto"/>
        </w:rPr>
        <w:t>vėlavimą</w:t>
      </w:r>
      <w:bookmarkEnd w:id="281"/>
      <w:bookmarkEnd w:id="282"/>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3"/>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w:t>
      </w:r>
      <w:r w:rsidRPr="00E301A5">
        <w:lastRenderedPageBreak/>
        <w:t xml:space="preserve">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4" w:name="_Ref90573582"/>
      <w:bookmarkStart w:id="285" w:name="_Toc93858002"/>
      <w:r w:rsidRPr="00E301A5">
        <w:rPr>
          <w:color w:val="auto"/>
        </w:rPr>
        <w:t xml:space="preserve">Darbų </w:t>
      </w:r>
      <w:r w:rsidR="006B7EDE" w:rsidRPr="00E301A5">
        <w:rPr>
          <w:color w:val="auto"/>
        </w:rPr>
        <w:t>vykdymo sustabdymas</w:t>
      </w:r>
      <w:bookmarkEnd w:id="284"/>
      <w:bookmarkEnd w:id="285"/>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7"/>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0"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0"/>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1"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1"/>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w:t>
      </w:r>
      <w:r w:rsidRPr="00E301A5">
        <w:t xml:space="preserve">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3"/>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5"/>
    </w:p>
    <w:p w14:paraId="1469FBBC" w14:textId="08AC8AAC" w:rsidR="00E119EE" w:rsidRPr="00E301A5" w:rsidRDefault="00314ED0" w:rsidP="005C259E">
      <w:pPr>
        <w:pStyle w:val="Antrat1"/>
        <w:widowControl w:val="0"/>
        <w:rPr>
          <w:color w:val="auto"/>
        </w:rPr>
      </w:pPr>
      <w:bookmarkStart w:id="296"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6"/>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7" w:name="_Ref88655974"/>
      <w:bookmarkStart w:id="298" w:name="_Toc93858004"/>
      <w:r w:rsidRPr="00E301A5">
        <w:rPr>
          <w:color w:val="auto"/>
        </w:rPr>
        <w:t>Sutarties įvykdymo užtikrinimas</w:t>
      </w:r>
      <w:bookmarkEnd w:id="297"/>
      <w:bookmarkEnd w:id="298"/>
    </w:p>
    <w:p w14:paraId="000002A7" w14:textId="799DA0B9" w:rsidR="00133358" w:rsidRPr="00E301A5"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E301A5">
        <w:t xml:space="preserve">Rangovas privalo per 10 darbo dienų po Sutarties sudarymo pateikti Užsakovui </w:t>
      </w:r>
      <w:r w:rsidR="0039720A" w:rsidRPr="00E301A5">
        <w:t>Specialiosiose</w:t>
      </w:r>
      <w:r w:rsidRPr="00E301A5">
        <w:t xml:space="preserve"> sąlygose nurodytos rūšies Sutarties įvykdymo užtikrinimą, atitinkantį </w:t>
      </w:r>
      <w:r w:rsidR="00F11081" w:rsidRPr="00E301A5">
        <w:t>šiame straipsnyje</w:t>
      </w:r>
      <w:r w:rsidRPr="00E301A5">
        <w:t xml:space="preserve"> nurodytas sąlygas</w:t>
      </w:r>
      <w:r w:rsidR="00C0541C" w:rsidRPr="00E301A5">
        <w:t xml:space="preserve"> (</w:t>
      </w:r>
      <w:r w:rsidR="00C0541C" w:rsidRPr="00E301A5">
        <w:rPr>
          <w:b/>
          <w:bCs/>
        </w:rPr>
        <w:t>Sutarties įvykdymo užtikrinimas</w:t>
      </w:r>
      <w:r w:rsidR="00C0541C" w:rsidRPr="00E301A5">
        <w:t>)</w:t>
      </w:r>
      <w:r w:rsidRPr="00E301A5">
        <w:t xml:space="preserve">. </w:t>
      </w:r>
      <w:r w:rsidR="00D96720" w:rsidRPr="00E301A5">
        <w:t>Jeigu</w:t>
      </w:r>
      <w:r w:rsidRPr="00E301A5">
        <w:t xml:space="preserve"> </w:t>
      </w:r>
      <w:r w:rsidR="002C2D3C" w:rsidRPr="00E301A5">
        <w:t>Specialiosiose</w:t>
      </w:r>
      <w:r w:rsidRPr="00E301A5">
        <w:t xml:space="preserve"> sąlygose yra pažymėti </w:t>
      </w:r>
      <w:r w:rsidRPr="00E301A5">
        <w:lastRenderedPageBreak/>
        <w:t>kelių rūšių Sutarties įvykdymo užtikrinimai, Rangovas privalo pasirinkti vieną iš jų, jeigu Specialiosiose sąlygose nėra nurodyta kitaip.</w:t>
      </w:r>
      <w:bookmarkEnd w:id="300"/>
    </w:p>
    <w:p w14:paraId="06AB50C0" w14:textId="7924ACA7" w:rsidR="00FB50E3" w:rsidRPr="00E301A5"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E301A5">
        <w:t>Sutarties įvykdymo užtikrinimo sąlygos:</w:t>
      </w:r>
      <w:bookmarkEnd w:id="301"/>
    </w:p>
    <w:p w14:paraId="7560859E" w14:textId="1884C703" w:rsidR="000F38E6" w:rsidRPr="00E301A5"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E301A5">
        <w:rPr>
          <w:color w:val="auto"/>
          <w:u w:val="none"/>
        </w:rPr>
        <w:t xml:space="preserve">Sutarties įvykdymo užtikrinimas turi būti besąlyginis, neatšaukiamas, pirmo pareikalavimo </w:t>
      </w:r>
      <w:r w:rsidR="0009254E" w:rsidRPr="00E301A5">
        <w:rPr>
          <w:color w:val="auto"/>
          <w:u w:val="none"/>
        </w:rPr>
        <w:t>banko (</w:t>
      </w:r>
      <w:r w:rsidRPr="00E301A5">
        <w:rPr>
          <w:color w:val="auto"/>
          <w:u w:val="none"/>
        </w:rPr>
        <w:t>garanto</w:t>
      </w:r>
      <w:r w:rsidR="0009254E" w:rsidRPr="00E301A5">
        <w:rPr>
          <w:color w:val="auto"/>
          <w:u w:val="none"/>
        </w:rPr>
        <w:t>)</w:t>
      </w:r>
      <w:r w:rsidRPr="00E301A5">
        <w:rPr>
          <w:color w:val="auto"/>
          <w:u w:val="none"/>
        </w:rPr>
        <w:t xml:space="preserve"> arba </w:t>
      </w:r>
      <w:r w:rsidR="00847546" w:rsidRPr="00E301A5">
        <w:rPr>
          <w:color w:val="auto"/>
          <w:u w:val="none"/>
        </w:rPr>
        <w:t>draudimo bendrovės (</w:t>
      </w:r>
      <w:r w:rsidRPr="00E301A5">
        <w:rPr>
          <w:color w:val="auto"/>
          <w:u w:val="none"/>
        </w:rPr>
        <w:t>draudiko</w:t>
      </w:r>
      <w:r w:rsidR="00847546" w:rsidRPr="00E301A5">
        <w:rPr>
          <w:color w:val="auto"/>
          <w:u w:val="none"/>
        </w:rPr>
        <w:t>)</w:t>
      </w:r>
      <w:r w:rsidR="00524F49" w:rsidRPr="00E301A5">
        <w:rPr>
          <w:color w:val="auto"/>
          <w:u w:val="none"/>
        </w:rPr>
        <w:t xml:space="preserve"> </w:t>
      </w:r>
      <w:r w:rsidRPr="00E301A5">
        <w:rPr>
          <w:color w:val="auto"/>
          <w:u w:val="none"/>
        </w:rPr>
        <w:t>įsipareigojimas sumokėti Užsakovui jo reikalaujamą sumą</w:t>
      </w:r>
      <w:r w:rsidR="00F1470A"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 (i) kad Rangovas pažeidė savo įsipareigojimą</w:t>
      </w:r>
      <w:r w:rsidR="00B55CCA" w:rsidRPr="00E301A5">
        <w:rPr>
          <w:color w:val="auto"/>
          <w:u w:val="none"/>
        </w:rPr>
        <w:t xml:space="preserve"> (-</w:t>
      </w:r>
      <w:r w:rsidRPr="00E301A5">
        <w:rPr>
          <w:color w:val="auto"/>
          <w:u w:val="none"/>
        </w:rPr>
        <w:t xml:space="preserve">us) pagal Sutarties sąlygas, ir (ii) Rangovo padarytus pažeidimus, įskaitant nesumokėtas netesybas už </w:t>
      </w:r>
      <w:r w:rsidR="0030125E" w:rsidRPr="00E301A5">
        <w:rPr>
          <w:color w:val="auto"/>
          <w:u w:val="none"/>
        </w:rPr>
        <w:t xml:space="preserve">Darbų </w:t>
      </w:r>
      <w:r w:rsidRPr="00E301A5">
        <w:rPr>
          <w:color w:val="auto"/>
          <w:u w:val="none"/>
        </w:rPr>
        <w:t>vėlavimą. Laidavimo draudimo atveju draudžiamuoju įvykiu turi būti laikomas pirmasis Užsakovo pareikalavimas sumokėti draudimo išmoką dėl sutartinių įsipareigojimų neįvykdymo</w:t>
      </w:r>
      <w:r w:rsidR="00DA495C" w:rsidRPr="00E301A5">
        <w:rPr>
          <w:color w:val="auto"/>
          <w:u w:val="none"/>
        </w:rPr>
        <w:t>;</w:t>
      </w:r>
    </w:p>
    <w:p w14:paraId="2B38858E" w14:textId="77777777" w:rsidR="00C60877" w:rsidRPr="00E301A5" w:rsidRDefault="00C60877" w:rsidP="005C259E">
      <w:pPr>
        <w:pStyle w:val="Antrat3"/>
        <w:keepNext w:val="0"/>
        <w:keepLines w:val="0"/>
        <w:widowControl w:val="0"/>
        <w:rPr>
          <w:color w:val="auto"/>
          <w:u w:val="none"/>
        </w:rPr>
      </w:pPr>
      <w:r w:rsidRPr="00E301A5">
        <w:rPr>
          <w:color w:val="auto"/>
          <w:u w:val="none"/>
        </w:rPr>
        <w:t>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32685415" w14:textId="6F8630B5" w:rsidR="00C60877" w:rsidRPr="00E301A5" w:rsidRDefault="00C60877" w:rsidP="005C259E">
      <w:pPr>
        <w:pStyle w:val="Antrat3"/>
        <w:keepNext w:val="0"/>
        <w:keepLines w:val="0"/>
        <w:widowControl w:val="0"/>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5C259E">
      <w:pPr>
        <w:pStyle w:val="Antrat3"/>
        <w:keepNext w:val="0"/>
        <w:keepLines w:val="0"/>
        <w:widowControl w:val="0"/>
        <w:rPr>
          <w:color w:val="auto"/>
          <w:u w:val="none"/>
        </w:rPr>
      </w:pPr>
      <w:bookmarkStart w:id="304"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03"/>
      <w:bookmarkEnd w:id="304"/>
      <w:r w:rsidRPr="00E301A5">
        <w:rPr>
          <w:color w:val="auto"/>
          <w:u w:val="none"/>
        </w:rPr>
        <w:t xml:space="preserve"> </w:t>
      </w:r>
    </w:p>
    <w:p w14:paraId="7CB8A0CE" w14:textId="63350B84" w:rsidR="002D1F6C" w:rsidRPr="00E301A5" w:rsidRDefault="002D1F6C" w:rsidP="002D1F6C">
      <w:pPr>
        <w:pStyle w:val="Antrat3"/>
        <w:keepNext w:val="0"/>
        <w:keepLines w:val="0"/>
        <w:widowControl w:val="0"/>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šio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661E1D">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5C259E">
      <w:pPr>
        <w:pStyle w:val="Antrat3"/>
        <w:keepNext w:val="0"/>
        <w:keepLines w:val="0"/>
        <w:widowControl w:val="0"/>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5C259E">
      <w:pPr>
        <w:pStyle w:val="Antrat3"/>
        <w:keepNext w:val="0"/>
        <w:keepLines w:val="0"/>
        <w:widowControl w:val="0"/>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5C259E">
      <w:pPr>
        <w:pStyle w:val="Antrat3"/>
        <w:keepNext w:val="0"/>
        <w:keepLines w:val="0"/>
        <w:widowControl w:val="0"/>
        <w:rPr>
          <w:color w:val="auto"/>
          <w:u w:val="none"/>
        </w:rPr>
      </w:pPr>
      <w:bookmarkStart w:id="305" w:name="_Ref93605755"/>
      <w:bookmarkStart w:id="306"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05"/>
    </w:p>
    <w:p w14:paraId="5613198C" w14:textId="0ABB3E67" w:rsidR="00B72C2F" w:rsidRPr="00E301A5" w:rsidRDefault="00D96720" w:rsidP="005C259E">
      <w:pPr>
        <w:pStyle w:val="Antrat3"/>
        <w:keepNext w:val="0"/>
        <w:keepLines w:val="0"/>
        <w:widowControl w:val="0"/>
        <w:rPr>
          <w:color w:val="auto"/>
          <w:u w:val="none"/>
        </w:rPr>
      </w:pPr>
      <w:bookmarkStart w:id="307"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 xml:space="preserve">Galutinis terminas yra ilgesnis negu 1 </w:t>
      </w:r>
      <w:r w:rsidR="001D11DC" w:rsidRPr="00E301A5">
        <w:rPr>
          <w:color w:val="auto"/>
          <w:u w:val="none"/>
        </w:rPr>
        <w:t xml:space="preserve">metai,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06"/>
      <w:bookmarkEnd w:id="307"/>
    </w:p>
    <w:p w14:paraId="35F0CEDF" w14:textId="119BA77F" w:rsidR="00613D0D" w:rsidRPr="00E301A5"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661E1D">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661E1D">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661E1D">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09"/>
      <w:r w:rsidR="00613D0D" w:rsidRPr="00E301A5">
        <w:rPr>
          <w:color w:val="auto"/>
          <w:u w:val="none"/>
        </w:rPr>
        <w:t>;</w:t>
      </w:r>
      <w:bookmarkEnd w:id="310"/>
    </w:p>
    <w:p w14:paraId="35C7E953" w14:textId="3EB9F10A" w:rsidR="00B72C2F" w:rsidRPr="00E301A5" w:rsidRDefault="00B72C2F" w:rsidP="005C259E">
      <w:pPr>
        <w:pStyle w:val="Antrat3"/>
        <w:keepNext w:val="0"/>
        <w:keepLines w:val="0"/>
        <w:widowControl w:val="0"/>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661E1D">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661E1D">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661E1D">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E301A5">
        <w:rPr>
          <w:color w:val="auto"/>
          <w:u w:val="none"/>
        </w:rPr>
        <w:t>;</w:t>
      </w:r>
    </w:p>
    <w:p w14:paraId="3680C286" w14:textId="2694B1D8" w:rsidR="00443D4A" w:rsidRPr="00E301A5" w:rsidRDefault="00443D4A" w:rsidP="005C259E">
      <w:pPr>
        <w:pStyle w:val="Antrat3"/>
        <w:keepNext w:val="0"/>
        <w:keepLines w:val="0"/>
        <w:widowControl w:val="0"/>
        <w:rPr>
          <w:color w:val="auto"/>
          <w:u w:val="none"/>
        </w:rPr>
      </w:pPr>
      <w:r w:rsidRPr="00E301A5">
        <w:rPr>
          <w:color w:val="auto"/>
          <w:u w:val="none"/>
        </w:rPr>
        <w:t>Sutarties įvykdymo užtikrinimo suma gali būti mažinama tik garanto ar draudiko išmokėtomis sumomis</w:t>
      </w:r>
      <w:r w:rsidR="00417DA4" w:rsidRPr="00E301A5">
        <w:rPr>
          <w:color w:val="auto"/>
          <w:u w:val="none"/>
        </w:rPr>
        <w:t>;</w:t>
      </w:r>
    </w:p>
    <w:p w14:paraId="04B35471" w14:textId="31778370" w:rsidR="00443D4A" w:rsidRPr="00E301A5" w:rsidRDefault="00443D4A"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E301A5">
        <w:rPr>
          <w:color w:val="auto"/>
          <w:u w:val="none"/>
        </w:rPr>
        <w:t>;</w:t>
      </w:r>
    </w:p>
    <w:p w14:paraId="6EBB2AA5" w14:textId="1D857A81" w:rsidR="00443D4A" w:rsidRPr="00E301A5" w:rsidRDefault="00443D4A"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dokumentus tokia kalba, kokia yra išduotas </w:t>
      </w:r>
      <w:r w:rsidR="00BE77D4" w:rsidRPr="00E301A5">
        <w:rPr>
          <w:color w:val="auto"/>
          <w:u w:val="none"/>
        </w:rPr>
        <w:t>S</w:t>
      </w:r>
      <w:r w:rsidRPr="00E301A5">
        <w:rPr>
          <w:color w:val="auto"/>
          <w:u w:val="none"/>
        </w:rPr>
        <w:t>utarties įvykdymo užtikrinimas</w:t>
      </w:r>
      <w:r w:rsidR="00417DA4" w:rsidRPr="00E301A5">
        <w:rPr>
          <w:color w:val="auto"/>
          <w:u w:val="none"/>
        </w:rPr>
        <w:t>;</w:t>
      </w:r>
    </w:p>
    <w:p w14:paraId="1D5FF39B" w14:textId="262833A3" w:rsidR="00443D4A" w:rsidRPr="00E301A5" w:rsidRDefault="00443D4A" w:rsidP="005C259E">
      <w:pPr>
        <w:pStyle w:val="Antrat3"/>
        <w:keepNext w:val="0"/>
        <w:keepLines w:val="0"/>
        <w:widowControl w:val="0"/>
        <w:rPr>
          <w:color w:val="auto"/>
          <w:u w:val="none"/>
        </w:rPr>
      </w:pPr>
      <w:r w:rsidRPr="00E301A5">
        <w:rPr>
          <w:color w:val="auto"/>
          <w:u w:val="none"/>
        </w:rPr>
        <w:t>Turi būti numatyta, kad Sutarties įvykdymo užtikrinimui turi būti taikomi Lietuvos Respublikos įstatymai</w:t>
      </w:r>
      <w:r w:rsidR="00417DA4" w:rsidRPr="00E301A5">
        <w:rPr>
          <w:color w:val="auto"/>
          <w:u w:val="none"/>
        </w:rPr>
        <w:t xml:space="preserve">, banko </w:t>
      </w:r>
      <w:r w:rsidR="00B46AF2" w:rsidRPr="00E301A5">
        <w:rPr>
          <w:color w:val="auto"/>
          <w:u w:val="none"/>
        </w:rPr>
        <w:t>pateiktam</w:t>
      </w:r>
      <w:r w:rsidR="00CA4382" w:rsidRPr="00E301A5">
        <w:rPr>
          <w:color w:val="auto"/>
          <w:u w:val="none"/>
        </w:rPr>
        <w:t xml:space="preserve"> užtikrinimui </w:t>
      </w:r>
      <w:r w:rsidR="00B46AF2" w:rsidRPr="00E301A5">
        <w:rPr>
          <w:color w:val="auto"/>
          <w:u w:val="none"/>
        </w:rPr>
        <w:t xml:space="preserve">– </w:t>
      </w:r>
      <w:r w:rsidR="00CA4382" w:rsidRPr="00E301A5">
        <w:rPr>
          <w:color w:val="auto"/>
          <w:u w:val="none"/>
        </w:rPr>
        <w:t>Lietuvos Respublikos įstatymai</w:t>
      </w:r>
      <w:r w:rsidRPr="00E301A5">
        <w:rPr>
          <w:color w:val="auto"/>
          <w:u w:val="none"/>
        </w:rPr>
        <w:t xml:space="preserve"> arba Bendrosios garantijų pagal pirmą pareikalavimą taisyklės (Uniform Rules for Demand Guarantees, URDG, ICC Publication No. 758, 2010 m. redakcija)</w:t>
      </w:r>
      <w:r w:rsidR="00B46AF2" w:rsidRPr="00E301A5">
        <w:rPr>
          <w:color w:val="auto"/>
          <w:u w:val="none"/>
        </w:rPr>
        <w:t>;</w:t>
      </w:r>
      <w:r w:rsidRPr="00E301A5">
        <w:rPr>
          <w:color w:val="auto"/>
          <w:u w:val="none"/>
        </w:rPr>
        <w:t xml:space="preserve"> </w:t>
      </w:r>
    </w:p>
    <w:p w14:paraId="48418CC6" w14:textId="051137EF" w:rsidR="00443D4A" w:rsidRPr="00E301A5" w:rsidRDefault="00443D4A"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Sutarties įvykdymo užtikrinimu, spręs Lietuvos Respublikos teismai.</w:t>
      </w:r>
    </w:p>
    <w:p w14:paraId="07E3F242" w14:textId="189A48A6" w:rsidR="009C7BE3" w:rsidRPr="00E301A5" w:rsidRDefault="009C7BE3" w:rsidP="009C7BE3">
      <w:pPr>
        <w:widowControl w:val="0"/>
        <w:numPr>
          <w:ilvl w:val="2"/>
          <w:numId w:val="2"/>
        </w:numPr>
        <w:pBdr>
          <w:top w:val="nil"/>
          <w:left w:val="nil"/>
          <w:bottom w:val="nil"/>
          <w:right w:val="nil"/>
          <w:between w:val="nil"/>
        </w:pBdr>
        <w:spacing w:before="96" w:after="96"/>
      </w:pPr>
      <w:r w:rsidRPr="00E301A5">
        <w:t xml:space="preserve">Jeigu pailgėja Darbų terminai </w:t>
      </w:r>
      <w:r w:rsidR="00A107FE" w:rsidRPr="00E301A5">
        <w:t>ir dėl to</w:t>
      </w:r>
      <w:r w:rsidR="00284CA8" w:rsidRPr="00E301A5">
        <w:t xml:space="preserve"> Rangov</w:t>
      </w:r>
      <w:r w:rsidR="00A107FE" w:rsidRPr="00E301A5">
        <w:t>as įgyja</w:t>
      </w:r>
      <w:r w:rsidR="00284CA8" w:rsidRPr="00E301A5">
        <w:t xml:space="preserve"> teisę reikalauti </w:t>
      </w:r>
      <w:r w:rsidR="00A107FE" w:rsidRPr="00E301A5">
        <w:t>papildomų Išlaidų atlyginimo už Darbų terminų pratęsimo laikotarpį</w:t>
      </w:r>
      <w:r w:rsidRPr="00E301A5">
        <w:t xml:space="preserve"> </w:t>
      </w:r>
      <w:r w:rsidR="009137E3" w:rsidRPr="00E301A5">
        <w:t xml:space="preserve">ir (arba) padidėja Sutarties kaina, </w:t>
      </w:r>
      <w:r w:rsidRPr="00E301A5">
        <w:t>Užsakovas privalo atlyginti Rangovui papildomas Išlaidas</w:t>
      </w:r>
      <w:r w:rsidR="00A107FE" w:rsidRPr="00E301A5">
        <w:t xml:space="preserve"> </w:t>
      </w:r>
      <w:r w:rsidR="00F621EF" w:rsidRPr="00E301A5">
        <w:t xml:space="preserve">Sutarties įvykdymo užtikrinimo sumos padidinimui ir (ar) galiojimo termino pratęsimui </w:t>
      </w:r>
      <w:r w:rsidRPr="00E301A5">
        <w:fldChar w:fldCharType="begin"/>
      </w:r>
      <w:r w:rsidRPr="00E301A5">
        <w:instrText xml:space="preserve"> REF _Ref88646260 \r \h  \* MERGEFORMAT </w:instrText>
      </w:r>
      <w:r w:rsidRPr="00E301A5">
        <w:fldChar w:fldCharType="separate"/>
      </w:r>
      <w:r w:rsidR="00661E1D">
        <w:t>15.9</w:t>
      </w:r>
      <w:r w:rsidRPr="00E301A5">
        <w:fldChar w:fldCharType="end"/>
      </w:r>
      <w:r w:rsidRPr="00E301A5">
        <w:t xml:space="preserve"> punkte „</w:t>
      </w:r>
      <w:r w:rsidR="0002313B" w:rsidRPr="00E301A5">
        <w:fldChar w:fldCharType="begin"/>
      </w:r>
      <w:r w:rsidR="0002313B" w:rsidRPr="00E301A5">
        <w:instrText xml:space="preserve"> REF _Ref93880854 \h </w:instrText>
      </w:r>
      <w:r w:rsidR="004331D1" w:rsidRPr="00E301A5">
        <w:instrText xml:space="preserve"> \* MERGEFORMAT </w:instrText>
      </w:r>
      <w:r w:rsidR="0002313B" w:rsidRPr="00E301A5">
        <w:fldChar w:fldCharType="separate"/>
      </w:r>
      <w:r w:rsidR="00661E1D" w:rsidRPr="00E301A5">
        <w:t>Papildomų Išlaidų kompensavimas ir Išlaidų perskaičiavimas</w:t>
      </w:r>
      <w:r w:rsidR="0002313B" w:rsidRPr="00E301A5">
        <w:fldChar w:fldCharType="end"/>
      </w:r>
      <w:r w:rsidRPr="00E301A5">
        <w:t xml:space="preserve">“ nustatyta tvarka pagal Susitarimą, </w:t>
      </w:r>
      <w:r w:rsidR="0050097E" w:rsidRPr="00E301A5">
        <w:t>kuriuo Šalys susitaria dėl Sutarties kainos padidinimo ir (arba) Darbų terminų pratęsimo</w:t>
      </w:r>
      <w:r w:rsidRPr="00E301A5">
        <w:t>.</w:t>
      </w:r>
    </w:p>
    <w:p w14:paraId="000002A9" w14:textId="7DED624E"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Užsakovas turi teisę sulaikyti mokėjimus Rangovui iki tol, kol Rangovas pateikia Užsakovui Sutarties įvykdymo užtikrinimą, kurio suma yra padidinta pagal </w:t>
      </w:r>
      <w:r w:rsidR="00D71393" w:rsidRPr="00E301A5">
        <w:fldChar w:fldCharType="begin"/>
      </w:r>
      <w:r w:rsidR="00D71393" w:rsidRPr="00E301A5">
        <w:instrText xml:space="preserve"> REF _Ref88862929 \r \h </w:instrText>
      </w:r>
      <w:r w:rsidR="007D7F41" w:rsidRPr="00E301A5">
        <w:instrText xml:space="preserve"> \* MERGEFORMAT </w:instrText>
      </w:r>
      <w:r w:rsidR="00D71393" w:rsidRPr="00E301A5">
        <w:fldChar w:fldCharType="separate"/>
      </w:r>
      <w:r w:rsidR="00661E1D">
        <w:t>13.2.4</w:t>
      </w:r>
      <w:r w:rsidR="00D71393" w:rsidRPr="00E301A5">
        <w:fldChar w:fldCharType="end"/>
      </w:r>
      <w:r w:rsidR="00925751" w:rsidRPr="00E301A5">
        <w:t xml:space="preserve"> </w:t>
      </w:r>
      <w:r w:rsidRPr="00E301A5">
        <w:t xml:space="preserve">punkto </w:t>
      </w:r>
      <w:r w:rsidRPr="00E301A5">
        <w:lastRenderedPageBreak/>
        <w:t>reikalavimus. Užsakovas turi teisę sulaikyti ne daugiau, negu suma, kuria Rangovas privalo padidinti Sutarties įvykdymo užtikrinimą.</w:t>
      </w:r>
    </w:p>
    <w:p w14:paraId="000002AC" w14:textId="5B31EAAC" w:rsidR="00133358" w:rsidRPr="00E301A5"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E301A5">
        <w:t>Jeigu</w:t>
      </w:r>
      <w:r w:rsidR="006B7EDE" w:rsidRPr="00E301A5">
        <w:t xml:space="preserve"> paaiškėja, kad Sutarties įvykdymo užtikrinimą išdavęs asmuo tapo nemokus, neįvykd</w:t>
      </w:r>
      <w:r w:rsidR="006B1F51" w:rsidRPr="00E301A5">
        <w:t>o</w:t>
      </w:r>
      <w:r w:rsidR="006B7EDE" w:rsidRPr="00E301A5">
        <w:t xml:space="preserve"> įsipareigojimų Užsakovui arba kitiems ūkio subjektams, ar netinkamai juos vykd</w:t>
      </w:r>
      <w:r w:rsidR="006B1F51" w:rsidRPr="00E301A5">
        <w:t>o</w:t>
      </w:r>
      <w:r w:rsidR="006B7EDE" w:rsidRPr="00E301A5">
        <w:t xml:space="preserve">, Rangovas privalo nedelsdamas, bet ne vėliau nei per 14 dienų nuo Užsakovo reikalavimo, pateikti Užsakovui naują Sutarties įvykdymo užtikrinimą, atitinkantį šiame </w:t>
      </w:r>
      <w:r w:rsidR="00F34B96" w:rsidRPr="00E301A5">
        <w:fldChar w:fldCharType="begin"/>
      </w:r>
      <w:r w:rsidR="00F34B96" w:rsidRPr="00E301A5">
        <w:instrText xml:space="preserve"> REF _Ref88655974 \r \h </w:instrText>
      </w:r>
      <w:r w:rsidR="007D7F41" w:rsidRPr="00E301A5">
        <w:instrText xml:space="preserve"> \* MERGEFORMAT </w:instrText>
      </w:r>
      <w:r w:rsidR="00F34B96" w:rsidRPr="00E301A5">
        <w:fldChar w:fldCharType="separate"/>
      </w:r>
      <w:r w:rsidR="00661E1D">
        <w:t>13</w:t>
      </w:r>
      <w:r w:rsidR="00F34B96" w:rsidRPr="00E301A5">
        <w:fldChar w:fldCharType="end"/>
      </w:r>
      <w:r w:rsidR="006B7EDE" w:rsidRPr="00E301A5">
        <w:t xml:space="preserve"> straipsnyje nurodytas sąlygas. Iki tol Užsakovas turi teisę sustabdyti mokėjimus Rangovui pagal Sutartį, neviršijančius Sutarties įvykdymo užtikrinimo sumos.</w:t>
      </w:r>
    </w:p>
    <w:p w14:paraId="000002AD"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Užsakovas turi teisę pateikti mokėjimo reikalavimą asmeniui, išdavusiam Sutarties įvykdymo užtikrinimą, dėl sumų, kurias jis turi teisę gauti pagal Sutartį, jeigu:</w:t>
      </w:r>
    </w:p>
    <w:p w14:paraId="000002AE" w14:textId="2A56B243" w:rsidR="00133358" w:rsidRPr="00E301A5" w:rsidRDefault="006B7EDE" w:rsidP="005C259E">
      <w:pPr>
        <w:widowControl w:val="0"/>
        <w:numPr>
          <w:ilvl w:val="2"/>
          <w:numId w:val="2"/>
        </w:numPr>
        <w:pBdr>
          <w:top w:val="nil"/>
          <w:left w:val="nil"/>
          <w:bottom w:val="nil"/>
          <w:right w:val="nil"/>
          <w:between w:val="nil"/>
        </w:pBdr>
        <w:spacing w:before="96" w:after="96"/>
      </w:pPr>
      <w:bookmarkStart w:id="312" w:name="_Ref88919619"/>
      <w:r w:rsidRPr="00E301A5">
        <w:t xml:space="preserve">Užsakovas pagal </w:t>
      </w:r>
      <w:r w:rsidR="000A277B" w:rsidRPr="00E301A5">
        <w:fldChar w:fldCharType="begin"/>
      </w:r>
      <w:r w:rsidR="000A277B" w:rsidRPr="00E301A5">
        <w:instrText xml:space="preserve"> REF _Ref88653644 \r \h </w:instrText>
      </w:r>
      <w:r w:rsidR="007D7F41" w:rsidRPr="00E301A5">
        <w:instrText xml:space="preserve"> \* MERGEFORMAT </w:instrText>
      </w:r>
      <w:r w:rsidR="000A277B" w:rsidRPr="00E301A5">
        <w:fldChar w:fldCharType="separate"/>
      </w:r>
      <w:r w:rsidR="00661E1D">
        <w:t>13.2.11</w:t>
      </w:r>
      <w:r w:rsidR="000A277B" w:rsidRPr="00E301A5">
        <w:fldChar w:fldCharType="end"/>
      </w:r>
      <w:r w:rsidR="000A277B" w:rsidRPr="00E301A5">
        <w:t xml:space="preserve"> </w:t>
      </w:r>
      <w:r w:rsidRPr="00E301A5">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E301A5">
        <w:t xml:space="preserve"> (užstatą)</w:t>
      </w:r>
      <w:r w:rsidRPr="00E301A5">
        <w:t xml:space="preserve"> ir ja pasinaudotų, jeigu Rangovas tinkamai nevykdo savo sutartinių įsipareigojimų, kaip numatyta </w:t>
      </w:r>
      <w:r w:rsidR="000A277B" w:rsidRPr="00E301A5">
        <w:fldChar w:fldCharType="begin"/>
      </w:r>
      <w:r w:rsidR="000A277B" w:rsidRPr="00E301A5">
        <w:instrText xml:space="preserve"> REF _Ref88653652 \r \h </w:instrText>
      </w:r>
      <w:r w:rsidR="007D7F41" w:rsidRPr="00E301A5">
        <w:instrText xml:space="preserve"> \* MERGEFORMAT </w:instrText>
      </w:r>
      <w:r w:rsidR="000A277B" w:rsidRPr="00E301A5">
        <w:fldChar w:fldCharType="separate"/>
      </w:r>
      <w:r w:rsidR="00661E1D">
        <w:t>13.5.2</w:t>
      </w:r>
      <w:r w:rsidR="000A277B" w:rsidRPr="00E301A5">
        <w:fldChar w:fldCharType="end"/>
      </w:r>
      <w:r w:rsidRPr="00E301A5">
        <w:t>-</w:t>
      </w:r>
      <w:r w:rsidR="000A277B" w:rsidRPr="00E301A5">
        <w:fldChar w:fldCharType="begin"/>
      </w:r>
      <w:r w:rsidR="000A277B" w:rsidRPr="00E301A5">
        <w:instrText xml:space="preserve"> REF _Ref88653662 \r \h </w:instrText>
      </w:r>
      <w:r w:rsidR="007D7F41" w:rsidRPr="00E301A5">
        <w:instrText xml:space="preserve"> \* MERGEFORMAT </w:instrText>
      </w:r>
      <w:r w:rsidR="000A277B" w:rsidRPr="00E301A5">
        <w:fldChar w:fldCharType="separate"/>
      </w:r>
      <w:r w:rsidR="00661E1D">
        <w:t>13.5.5</w:t>
      </w:r>
      <w:r w:rsidR="000A277B" w:rsidRPr="00E301A5">
        <w:fldChar w:fldCharType="end"/>
      </w:r>
      <w:r w:rsidR="000A277B" w:rsidRPr="00E301A5">
        <w:t xml:space="preserve"> </w:t>
      </w:r>
      <w:r w:rsidRPr="00E301A5">
        <w:t>punktuose;</w:t>
      </w:r>
      <w:bookmarkEnd w:id="312"/>
    </w:p>
    <w:p w14:paraId="000002AF" w14:textId="6DAE999F"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E301A5">
        <w:t xml:space="preserve">Rangovas nesumoka sumos, kurią privalo sumokėti Užsakovui pagal Sutartį, įskaitant netesybas už </w:t>
      </w:r>
      <w:r w:rsidR="00C32544" w:rsidRPr="00E301A5">
        <w:t xml:space="preserve">Darbų </w:t>
      </w:r>
      <w:r w:rsidRPr="00E301A5">
        <w:t>vėlavimą, per 30 dienų po Užsakovo rašytinio reikalavimo gavimo. Tokiu atveju Užsakovas turi teisę pareikalauti sumokėti jam Rangovo nesumokėtą sumą;</w:t>
      </w:r>
      <w:bookmarkEnd w:id="314"/>
    </w:p>
    <w:p w14:paraId="000002B0" w14:textId="4B78A5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661E1D">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661E1D">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733DB2C0" w:rsidR="00B975D8" w:rsidRPr="00E301A5" w:rsidRDefault="00555632" w:rsidP="005C259E">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661E1D">
        <w:t>16.2.14</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16"/>
    </w:p>
    <w:p w14:paraId="000002B2" w14:textId="4EE96022"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661E1D">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661E1D">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5C259E">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5C259E">
      <w:pPr>
        <w:pStyle w:val="Antrat1"/>
        <w:widowControl w:val="0"/>
        <w:rPr>
          <w:color w:val="auto"/>
        </w:rPr>
      </w:pPr>
      <w:bookmarkStart w:id="317" w:name="_Ref88655729"/>
      <w:bookmarkStart w:id="318" w:name="_Toc93858005"/>
      <w:r w:rsidRPr="00E301A5">
        <w:rPr>
          <w:color w:val="auto"/>
        </w:rPr>
        <w:t>Draudimas</w:t>
      </w:r>
      <w:bookmarkEnd w:id="317"/>
      <w:bookmarkEnd w:id="318"/>
    </w:p>
    <w:p w14:paraId="000002C0" w14:textId="77777777" w:rsidR="00133358" w:rsidRPr="00E301A5" w:rsidRDefault="006B7EDE" w:rsidP="005C259E">
      <w:pPr>
        <w:pStyle w:val="Antrat2"/>
        <w:widowControl w:val="0"/>
        <w:rPr>
          <w:color w:val="auto"/>
        </w:rPr>
      </w:pPr>
      <w:bookmarkStart w:id="319" w:name="_Toc93858006"/>
      <w:r w:rsidRPr="00E301A5">
        <w:rPr>
          <w:color w:val="auto"/>
        </w:rPr>
        <w:t>Bendrieji draudimo reikalavimai</w:t>
      </w:r>
      <w:bookmarkEnd w:id="319"/>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20" w:name="_Toc93858007"/>
      <w:r w:rsidRPr="00E301A5">
        <w:rPr>
          <w:color w:val="auto"/>
        </w:rPr>
        <w:t>Projektuotojo civilinės atsakomybės draudimas</w:t>
      </w:r>
      <w:bookmarkEnd w:id="320"/>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21"/>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22" w:name="_Toc93858008"/>
      <w:r w:rsidRPr="00E301A5">
        <w:rPr>
          <w:color w:val="auto"/>
        </w:rPr>
        <w:t>Statybos d</w:t>
      </w:r>
      <w:r w:rsidR="006B7EDE" w:rsidRPr="00E301A5">
        <w:rPr>
          <w:color w:val="auto"/>
        </w:rPr>
        <w:t>arbų ir Rangovo civilinės atsakomybės draudimas</w:t>
      </w:r>
      <w:bookmarkEnd w:id="322"/>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23" w:name="_Toc93858009"/>
      <w:r w:rsidRPr="00E301A5">
        <w:rPr>
          <w:color w:val="auto"/>
        </w:rPr>
        <w:t>Sutarties kaina</w:t>
      </w:r>
      <w:bookmarkEnd w:id="323"/>
    </w:p>
    <w:p w14:paraId="000002E4" w14:textId="77777777" w:rsidR="00133358" w:rsidRPr="00E301A5" w:rsidRDefault="006B7EDE" w:rsidP="005C259E">
      <w:pPr>
        <w:pStyle w:val="Antrat2"/>
        <w:widowControl w:val="0"/>
        <w:rPr>
          <w:color w:val="auto"/>
        </w:rPr>
      </w:pPr>
      <w:bookmarkStart w:id="324" w:name="_Toc93858010"/>
      <w:r w:rsidRPr="00E301A5">
        <w:rPr>
          <w:color w:val="auto"/>
        </w:rPr>
        <w:t>Sutarties kaina ir jos apskaičiavimas</w:t>
      </w:r>
      <w:bookmarkEnd w:id="324"/>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26"/>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 xml:space="preserve">Jeigu Sutartyje yra pateikti Statinio projekto sąnaudų </w:t>
      </w:r>
      <w:r w:rsidRPr="00E301A5">
        <w:lastRenderedPageBreak/>
        <w:t>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27"/>
      <w:r w:rsidR="0076527B" w:rsidRPr="00E301A5">
        <w:t xml:space="preserve"> </w:t>
      </w:r>
    </w:p>
    <w:p w14:paraId="000002EA" w14:textId="3A8D4A02" w:rsidR="00133358" w:rsidRPr="00E301A5" w:rsidRDefault="006B7EDE" w:rsidP="005C259E">
      <w:pPr>
        <w:pStyle w:val="Antrat2"/>
        <w:widowControl w:val="0"/>
        <w:rPr>
          <w:color w:val="auto"/>
        </w:rPr>
      </w:pPr>
      <w:bookmarkStart w:id="328" w:name="_Ref88653843"/>
      <w:bookmarkStart w:id="329" w:name="_Toc93858011"/>
      <w:r w:rsidRPr="00E301A5">
        <w:rPr>
          <w:color w:val="auto"/>
        </w:rPr>
        <w:t>Sutarties kainos apskaičiavimas taikant fiksuotą įkainį</w:t>
      </w:r>
      <w:bookmarkEnd w:id="328"/>
      <w:bookmarkEnd w:id="329"/>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6563A0E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661E1D">
        <w:t>5.6</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09FB7DBF" w:rsidR="00133358" w:rsidRPr="00E301A5" w:rsidRDefault="006B7EDE" w:rsidP="007B6187">
      <w:pPr>
        <w:widowControl w:val="0"/>
        <w:numPr>
          <w:ilvl w:val="2"/>
          <w:numId w:val="2"/>
        </w:numPr>
        <w:pBdr>
          <w:top w:val="nil"/>
          <w:left w:val="nil"/>
          <w:bottom w:val="nil"/>
          <w:right w:val="nil"/>
          <w:between w:val="nil"/>
        </w:pBdr>
        <w:spacing w:before="96" w:after="96"/>
      </w:pPr>
      <w:bookmarkStart w:id="330"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30"/>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5.6.5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31"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31"/>
      <w:r w:rsidRPr="00E301A5">
        <w:t xml:space="preserve"> </w:t>
      </w:r>
    </w:p>
    <w:p w14:paraId="000002EF" w14:textId="250FA05A" w:rsidR="00133358" w:rsidRPr="00E301A5" w:rsidRDefault="006B7EDE" w:rsidP="005C259E">
      <w:pPr>
        <w:pStyle w:val="Antrat2"/>
        <w:widowControl w:val="0"/>
        <w:rPr>
          <w:color w:val="auto"/>
        </w:rPr>
      </w:pPr>
      <w:bookmarkStart w:id="332" w:name="_Ref88653851"/>
      <w:bookmarkStart w:id="333" w:name="_Toc93858012"/>
      <w:r w:rsidRPr="00E301A5">
        <w:rPr>
          <w:color w:val="auto"/>
        </w:rPr>
        <w:t>Fiksuota kaina</w:t>
      </w:r>
      <w:bookmarkEnd w:id="332"/>
      <w:bookmarkEnd w:id="333"/>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5D5E427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661E1D">
        <w:t>5.6</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5.6.5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34" w:name="_Toc93858013"/>
      <w:r w:rsidRPr="00E301A5">
        <w:rPr>
          <w:color w:val="auto"/>
        </w:rPr>
        <w:t>Sutarties kainos (įkainių) detalizacijos žiniaraštis</w:t>
      </w:r>
      <w:bookmarkEnd w:id="334"/>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35"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35"/>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36"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37"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37"/>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38" w:name="_Ref88646839"/>
      <w:bookmarkStart w:id="339" w:name="_Toc93858014"/>
      <w:r w:rsidRPr="00E301A5">
        <w:rPr>
          <w:color w:val="auto"/>
        </w:rPr>
        <w:t>Sutarties kainos perskaičiavimas dėl kainų lygio pokyčio</w:t>
      </w:r>
      <w:bookmarkEnd w:id="338"/>
      <w:bookmarkEnd w:id="339"/>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40"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E301A5">
        <w:t xml:space="preserve">Rangovui mokėtinos sumos už </w:t>
      </w:r>
      <w:r w:rsidR="005A3F93" w:rsidRPr="00E301A5">
        <w:t>Statybos d</w:t>
      </w:r>
      <w:r w:rsidRPr="00E301A5">
        <w:t xml:space="preserve">arbus gali būti </w:t>
      </w:r>
      <w:r w:rsidRPr="00E301A5">
        <w:lastRenderedPageBreak/>
        <w:t>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42"/>
      <w:r w:rsidRPr="00E301A5">
        <w:t xml:space="preserve"> </w:t>
      </w:r>
    </w:p>
    <w:p w14:paraId="00000300" w14:textId="45C4F55C" w:rsidR="00133358" w:rsidRPr="00E301A5" w:rsidRDefault="006B7EDE" w:rsidP="005C259E">
      <w:pPr>
        <w:widowControl w:val="0"/>
        <w:numPr>
          <w:ilvl w:val="3"/>
          <w:numId w:val="2"/>
        </w:numPr>
        <w:spacing w:before="96" w:after="96"/>
      </w:pPr>
      <w:bookmarkStart w:id="343" w:name="_3sv78d1" w:colFirst="0" w:colLast="0"/>
      <w:bookmarkStart w:id="344" w:name="_Ref88653892"/>
      <w:bookmarkEnd w:id="343"/>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44"/>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r w:rsidRPr="00E301A5">
        <w:t>IPr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r w:rsidRPr="00E301A5">
        <w:t>IPb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45"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46" w:name="_Ref88654869"/>
      <w:bookmarkStart w:id="347" w:name="_Toc93858015"/>
      <w:r w:rsidRPr="00E301A5">
        <w:rPr>
          <w:color w:val="auto"/>
        </w:rPr>
        <w:t>Esminis Sutarties kainos padidėjimas arba sumažėjimas</w:t>
      </w:r>
      <w:bookmarkEnd w:id="346"/>
      <w:bookmarkEnd w:id="347"/>
    </w:p>
    <w:p w14:paraId="00000312" w14:textId="4C3BD6C0" w:rsidR="00133358" w:rsidRPr="00E301A5" w:rsidRDefault="00D96720" w:rsidP="005C259E">
      <w:pPr>
        <w:widowControl w:val="0"/>
        <w:numPr>
          <w:ilvl w:val="2"/>
          <w:numId w:val="2"/>
        </w:numPr>
        <w:spacing w:before="96" w:after="96"/>
      </w:pPr>
      <w:bookmarkStart w:id="348" w:name="_n5rssn" w:colFirst="0" w:colLast="0"/>
      <w:bookmarkStart w:id="349" w:name="_Ref88646849"/>
      <w:bookmarkEnd w:id="348"/>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49"/>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50" w:name="_375fbgg" w:colFirst="0" w:colLast="0"/>
      <w:bookmarkStart w:id="351" w:name="_Ref88653958"/>
      <w:bookmarkEnd w:id="350"/>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52" w:name="_1maplo9" w:colFirst="0" w:colLast="0"/>
      <w:bookmarkStart w:id="353" w:name="_Ref88654010"/>
      <w:bookmarkEnd w:id="352"/>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53"/>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w:t>
      </w:r>
      <w:r w:rsidR="006B7EDE" w:rsidRPr="00E301A5">
        <w:lastRenderedPageBreak/>
        <w:t xml:space="preserve">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54" w:name="_46ad4c2" w:colFirst="0" w:colLast="0"/>
      <w:bookmarkEnd w:id="354"/>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55" w:name="_Toc93858016"/>
      <w:r w:rsidRPr="00E301A5">
        <w:rPr>
          <w:color w:val="auto"/>
        </w:rPr>
        <w:t>Sutarties kainos perskaičiavimas dėl mokesčių pakeitimo</w:t>
      </w:r>
      <w:bookmarkEnd w:id="355"/>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56" w:name="_Ref88646768"/>
      <w:bookmarkStart w:id="357" w:name="_Toc93858017"/>
      <w:r w:rsidRPr="00E301A5">
        <w:rPr>
          <w:color w:val="auto"/>
        </w:rPr>
        <w:t>Sutarties kainos pakeitimai dėl kiekių (apimčių) keitimo</w:t>
      </w:r>
      <w:bookmarkEnd w:id="356"/>
      <w:bookmarkEnd w:id="357"/>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60"/>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62"/>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65"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65"/>
    </w:p>
    <w:p w14:paraId="0000032B" w14:textId="718DC6AE" w:rsidR="00133358" w:rsidRPr="00E301A5"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E301A5">
        <w:rPr>
          <w:color w:val="auto"/>
        </w:rPr>
        <w:t>Papildomų Išlaidų kompensavimas</w:t>
      </w:r>
      <w:bookmarkEnd w:id="366"/>
      <w:r w:rsidR="00511BE0" w:rsidRPr="00E301A5">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e 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w:t>
      </w:r>
      <w:r w:rsidR="00636AE7" w:rsidRPr="00E301A5">
        <w:lastRenderedPageBreak/>
        <w:t>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95"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E301A5" w:rsidRDefault="006B7EDE" w:rsidP="005C259E">
      <w:pPr>
        <w:pStyle w:val="Antrat2"/>
        <w:widowControl w:val="0"/>
        <w:rPr>
          <w:color w:val="auto"/>
        </w:rPr>
      </w:pPr>
      <w:bookmarkStart w:id="396" w:name="_Ref90407372"/>
      <w:bookmarkStart w:id="397" w:name="_Toc93858019"/>
      <w:r w:rsidRPr="00E301A5">
        <w:rPr>
          <w:color w:val="auto"/>
        </w:rPr>
        <w:t>Sutarties kainos perskaičiavimas dėl paspartinimo priemonių</w:t>
      </w:r>
      <w:bookmarkEnd w:id="396"/>
      <w:bookmarkEnd w:id="397"/>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98" w:name="_Ref88646877"/>
      <w:bookmarkStart w:id="399" w:name="_Toc93858020"/>
      <w:r w:rsidRPr="00E301A5">
        <w:rPr>
          <w:color w:val="auto"/>
        </w:rPr>
        <w:t>Sutarties kainos perskaičiavimas dėl Įstatymų pakeitimo</w:t>
      </w:r>
      <w:bookmarkEnd w:id="398"/>
      <w:bookmarkEnd w:id="399"/>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400" w:name="_Ref88817011"/>
      <w:bookmarkStart w:id="401" w:name="_Toc93858021"/>
      <w:r w:rsidRPr="00E301A5">
        <w:rPr>
          <w:color w:val="auto"/>
        </w:rPr>
        <w:t>Atsiskaitymo tvarka</w:t>
      </w:r>
      <w:bookmarkEnd w:id="400"/>
      <w:bookmarkEnd w:id="401"/>
    </w:p>
    <w:p w14:paraId="00000337" w14:textId="051596E9" w:rsidR="00133358" w:rsidRPr="00E301A5" w:rsidRDefault="006B7EDE" w:rsidP="005C259E">
      <w:pPr>
        <w:pStyle w:val="Antrat2"/>
        <w:widowControl w:val="0"/>
        <w:rPr>
          <w:color w:val="auto"/>
        </w:rPr>
      </w:pPr>
      <w:bookmarkStart w:id="402" w:name="_Ref88654408"/>
      <w:bookmarkStart w:id="403" w:name="_Toc93858022"/>
      <w:r w:rsidRPr="00E301A5">
        <w:rPr>
          <w:color w:val="auto"/>
        </w:rPr>
        <w:t>Išankstinis mokėjimas (avansas)</w:t>
      </w:r>
      <w:bookmarkEnd w:id="402"/>
      <w:bookmarkEnd w:id="403"/>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04"/>
      <w:bookmarkEnd w:id="405"/>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406" w:name="_Hlk85471316"/>
      <w:r w:rsidRPr="00E301A5">
        <w:t>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bookmarkEnd w:id="406"/>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407"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407"/>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408"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08"/>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 xml:space="preserve">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w:t>
      </w:r>
      <w:r w:rsidR="00A035F9" w:rsidRPr="00E301A5">
        <w:lastRenderedPageBreak/>
        <w:t>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(Uniform Rules for Demand Guarantees, URDG, ICC Publication No.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409" w:name="_Ref88653531"/>
      <w:bookmarkStart w:id="410" w:name="_Toc93858023"/>
      <w:r w:rsidRPr="00E301A5">
        <w:rPr>
          <w:color w:val="auto"/>
        </w:rPr>
        <w:t>Tarpiniai mokėjimai</w:t>
      </w:r>
      <w:bookmarkEnd w:id="409"/>
      <w:bookmarkEnd w:id="410"/>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Ref93675319"/>
      <w:r w:rsidRPr="00E301A5">
        <w:t xml:space="preserve">Užsakovas privalo užtikrinti, kad Techninis prižiūrėtojas </w:t>
      </w:r>
      <w:r w:rsidRPr="00E301A5">
        <w:t xml:space="preserve">pasirašytų Atliktų darbų aktą arba pateiktų Rangovui rašytinį motyvuotą nepritarimą Atliktų darbų aktui ar jo daliai per 5 darbo dienas nuo jo gavimo. </w:t>
      </w:r>
      <w:bookmarkEnd w:id="411"/>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413"/>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14"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6EE877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xml:space="preserve">), </w:t>
      </w:r>
      <w:r w:rsidR="000B04D3" w:rsidRPr="00E301A5">
        <w:t>Rangovas gali pateikti per informacinę sistemą “</w:t>
      </w:r>
      <w:r w:rsidR="000B04D3">
        <w:t>SABIS</w:t>
      </w:r>
      <w:r w:rsidR="000B04D3" w:rsidRPr="00E301A5">
        <w:t>” arba per kitą savo pasirinktą informacinę sistemą;</w:t>
      </w:r>
    </w:p>
    <w:p w14:paraId="0000034A" w14:textId="474A3A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Europos elektroninių sąskaitų faktūrų standarto neatitinkančią elektroninę sąskaitą faktūrą Rangovas privalo pateikti, naudodamasis informacinės sistemos </w:t>
      </w:r>
      <w:r w:rsidR="000B04D3" w:rsidRPr="00E301A5">
        <w:t>„</w:t>
      </w:r>
      <w:r w:rsidR="000B04D3">
        <w:t>SABIS</w:t>
      </w:r>
      <w:r w:rsidR="000B04D3" w:rsidRPr="00E301A5">
        <w:t>“ priemonėmis.</w:t>
      </w:r>
    </w:p>
    <w:p w14:paraId="0000034B" w14:textId="510D6D09"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0B04D3">
        <w:t>SABIS</w:t>
      </w:r>
      <w:r w:rsidRPr="00E301A5">
        <w:t>“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15"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atlieka mokėjimus už Darbus ne dažniau </w:t>
      </w:r>
      <w:r w:rsidRPr="00E301A5">
        <w:lastRenderedPageBreak/>
        <w:t>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17"/>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w:t>
      </w:r>
      <w:r w:rsidRPr="00E301A5">
        <w:t xml:space="preserve">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22"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23" w:name="_Ref89196421"/>
      <w:bookmarkStart w:id="424" w:name="_Toc93858024"/>
      <w:r w:rsidRPr="00E301A5">
        <w:rPr>
          <w:color w:val="auto"/>
        </w:rPr>
        <w:t>Galutinis atsiskaitymas</w:t>
      </w:r>
      <w:bookmarkEnd w:id="422"/>
      <w:bookmarkEnd w:id="423"/>
      <w:bookmarkEnd w:id="424"/>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E301A5">
        <w:t>Užsakovas privalo sumokėti Rangovui Sulaikomą sumą per 30 dienų po to, kai įvyksta visos šios galutinio atsiskaitymo sąlygos (</w:t>
      </w:r>
      <w:r w:rsidRPr="00E301A5">
        <w:rPr>
          <w:b/>
        </w:rPr>
        <w:t>Galutinio atsiskaitymo sąlygos</w:t>
      </w:r>
      <w:r w:rsidRPr="00E301A5">
        <w:t>):</w:t>
      </w:r>
      <w:bookmarkEnd w:id="426"/>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27"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27"/>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lastRenderedPageBreak/>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29"/>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30" w:name="_Toc93858025"/>
      <w:r w:rsidRPr="00E301A5">
        <w:rPr>
          <w:color w:val="auto"/>
        </w:rPr>
        <w:t>Kiti atsiskaitymo klausimai</w:t>
      </w:r>
      <w:bookmarkEnd w:id="430"/>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31"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31"/>
    </w:p>
    <w:p w14:paraId="00000369" w14:textId="77777777" w:rsidR="00133358" w:rsidRPr="00E301A5" w:rsidRDefault="006B7EDE" w:rsidP="005C259E">
      <w:pPr>
        <w:pStyle w:val="Antrat1"/>
        <w:widowControl w:val="0"/>
        <w:rPr>
          <w:color w:val="auto"/>
        </w:rPr>
      </w:pPr>
      <w:bookmarkStart w:id="432" w:name="_Toc93858026"/>
      <w:r w:rsidRPr="00E301A5">
        <w:rPr>
          <w:color w:val="auto"/>
        </w:rPr>
        <w:t>Konfidenciali informacija</w:t>
      </w:r>
      <w:bookmarkEnd w:id="432"/>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33" w:name="_Toc93858027"/>
      <w:r w:rsidRPr="00E301A5">
        <w:rPr>
          <w:color w:val="auto"/>
        </w:rPr>
        <w:t>Asmens duomenų apsauga</w:t>
      </w:r>
      <w:bookmarkEnd w:id="433"/>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34" w:name="_Toc93858028"/>
      <w:r w:rsidRPr="00E301A5">
        <w:rPr>
          <w:color w:val="auto"/>
        </w:rPr>
        <w:t>Trečiųjų asmenų patikrinimai</w:t>
      </w:r>
      <w:bookmarkEnd w:id="434"/>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w:t>
      </w:r>
      <w:r w:rsidRPr="00E301A5">
        <w:lastRenderedPageBreak/>
        <w:t>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35" w:name="_Toc93858029"/>
      <w:r w:rsidRPr="00E301A5">
        <w:rPr>
          <w:color w:val="auto"/>
        </w:rPr>
        <w:t>Teisių perleidimas</w:t>
      </w:r>
      <w:bookmarkEnd w:id="435"/>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36" w:name="_1wjtbr7" w:colFirst="0" w:colLast="0"/>
      <w:bookmarkStart w:id="437" w:name="_Ref88654609"/>
      <w:bookmarkEnd w:id="436"/>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E301A5" w:rsidRDefault="006B7EDE" w:rsidP="005C259E">
      <w:pPr>
        <w:pStyle w:val="Antrat1"/>
        <w:widowControl w:val="0"/>
        <w:rPr>
          <w:color w:val="auto"/>
        </w:rPr>
      </w:pPr>
      <w:bookmarkStart w:id="438" w:name="_Toc93858030"/>
      <w:r w:rsidRPr="00E301A5">
        <w:rPr>
          <w:color w:val="auto"/>
        </w:rPr>
        <w:t>Pareiškimai ir garantijos</w:t>
      </w:r>
      <w:bookmarkEnd w:id="438"/>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E301A5">
        <w:t>Kiekviena iš Šalių pareiškia ir garantuoja kitai Šaliai, kad:</w:t>
      </w:r>
      <w:bookmarkEnd w:id="440"/>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sudarydama Sutartį, Šalis neviršija savo kompetencijos ir nepažeidžia jai taikomų Įstatymų, teismo ar arbitražo teismo sprendimų, administracinių aktų, sutarčių ar kitų prievolių pagal </w:t>
      </w:r>
      <w:r w:rsidRPr="00E301A5">
        <w:t>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41" w:name="_Ref88656587"/>
      <w:bookmarkStart w:id="442" w:name="_Toc93858031"/>
      <w:r w:rsidRPr="00E301A5">
        <w:rPr>
          <w:color w:val="auto"/>
        </w:rPr>
        <w:t>Bendrieji atsakomybės klausimai</w:t>
      </w:r>
      <w:bookmarkEnd w:id="441"/>
      <w:bookmarkEnd w:id="442"/>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 xml:space="preserve">Atsakomybės apribojimai pagal Sutartį netaikomi, kai </w:t>
      </w:r>
      <w:r w:rsidRPr="00E301A5">
        <w:lastRenderedPageBreak/>
        <w:t>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43" w:name="_Toc93858032"/>
      <w:r w:rsidRPr="00E301A5">
        <w:rPr>
          <w:color w:val="auto"/>
        </w:rPr>
        <w:t>Nenugalima jėga</w:t>
      </w:r>
      <w:bookmarkEnd w:id="443"/>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44" w:name="_Toc93858033"/>
      <w:r w:rsidRPr="00E301A5">
        <w:rPr>
          <w:color w:val="auto"/>
        </w:rPr>
        <w:t>Sutarties nuostatų negaliojimas</w:t>
      </w:r>
      <w:bookmarkEnd w:id="444"/>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47" w:name="_Toc93858034"/>
      <w:bookmarkStart w:id="448" w:name="_Ref93879212"/>
      <w:r w:rsidRPr="00E301A5">
        <w:rPr>
          <w:color w:val="auto"/>
        </w:rPr>
        <w:t>Sutarties pakeitimai</w:t>
      </w:r>
      <w:bookmarkEnd w:id="446"/>
      <w:bookmarkEnd w:id="447"/>
      <w:bookmarkEnd w:id="448"/>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49"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E301A5">
        <w:tab/>
      </w:r>
      <w:bookmarkStart w:id="451"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51"/>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E301A5">
        <w:tab/>
      </w:r>
      <w:bookmarkStart w:id="453"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53"/>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55"/>
    </w:p>
    <w:bookmarkStart w:id="456"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w:t>
      </w:r>
      <w:r w:rsidR="00BB7934" w:rsidRPr="00E301A5">
        <w:lastRenderedPageBreak/>
        <w:t>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56"/>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57"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57"/>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58"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58"/>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59" w:name="_Ref88655540"/>
      <w:bookmarkStart w:id="460" w:name="_Toc93858035"/>
      <w:r w:rsidRPr="00E301A5">
        <w:rPr>
          <w:color w:val="auto"/>
        </w:rPr>
        <w:t>Sutarties nutraukimas</w:t>
      </w:r>
      <w:bookmarkEnd w:id="459"/>
      <w:bookmarkEnd w:id="460"/>
    </w:p>
    <w:p w14:paraId="000003AD" w14:textId="705E195F" w:rsidR="00133358" w:rsidRPr="00E301A5" w:rsidRDefault="006B7EDE" w:rsidP="005C259E">
      <w:pPr>
        <w:pStyle w:val="Antrat2"/>
        <w:widowControl w:val="0"/>
        <w:rPr>
          <w:color w:val="auto"/>
        </w:rPr>
      </w:pPr>
      <w:bookmarkStart w:id="461" w:name="_Ref88488501"/>
      <w:bookmarkStart w:id="462" w:name="_Toc93858036"/>
      <w:r w:rsidRPr="00E301A5">
        <w:rPr>
          <w:color w:val="auto"/>
        </w:rPr>
        <w:t>Pretenzijos dėl Sutarties pažeidimų</w:t>
      </w:r>
      <w:bookmarkEnd w:id="461"/>
      <w:bookmarkEnd w:id="462"/>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63"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63"/>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64"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64"/>
    </w:p>
    <w:p w14:paraId="000003B0" w14:textId="77777777" w:rsidR="00133358" w:rsidRPr="00E301A5" w:rsidRDefault="006B7EDE" w:rsidP="005C259E">
      <w:pPr>
        <w:pStyle w:val="Antrat2"/>
        <w:widowControl w:val="0"/>
        <w:rPr>
          <w:color w:val="auto"/>
        </w:rPr>
      </w:pPr>
      <w:bookmarkStart w:id="465" w:name="_Toc93858037"/>
      <w:r w:rsidRPr="00E301A5">
        <w:rPr>
          <w:color w:val="auto"/>
        </w:rPr>
        <w:t>Sutarties nutraukimas Užsakovo iniciatyva</w:t>
      </w:r>
      <w:bookmarkEnd w:id="465"/>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67"/>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70"/>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E301A5">
        <w:t>nepasiekia minimalių ekonominio naudingumo kriterijų reikšmių ir parametrų</w:t>
      </w:r>
      <w:r w:rsidR="00CA7975" w:rsidRPr="00E301A5">
        <w:t xml:space="preserve"> ir, gavęs Užsakovo pretenziją, neištaiso pažeidimų</w:t>
      </w:r>
      <w:r w:rsidRPr="00E301A5">
        <w:t>;</w:t>
      </w:r>
      <w:bookmarkEnd w:id="472"/>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E301A5">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77"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77"/>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E301A5">
        <w:t xml:space="preserve">Užsakovas privalo vienašališkai ne teismo tvarka </w:t>
      </w:r>
      <w:r w:rsidRPr="00E301A5">
        <w:lastRenderedPageBreak/>
        <w:t xml:space="preserve">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82" w:name="_Toc93858038"/>
      <w:r w:rsidRPr="00E301A5">
        <w:rPr>
          <w:color w:val="auto"/>
        </w:rPr>
        <w:t>Sutarties nutraukimas Rangovo iniciatyva</w:t>
      </w:r>
      <w:bookmarkEnd w:id="482"/>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E301A5">
        <w:t>Rangovas turi teisę vienašališkai ne teismo tvarka nutraukti Sutartį, jeigu:</w:t>
      </w:r>
      <w:bookmarkEnd w:id="484"/>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86"/>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87"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87"/>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88"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88"/>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w:t>
      </w:r>
      <w:r w:rsidRPr="00E301A5">
        <w:t xml:space="preserve">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89" w:name="_Ref89050503"/>
      <w:bookmarkStart w:id="490" w:name="_Toc93858039"/>
      <w:r w:rsidRPr="00E301A5">
        <w:rPr>
          <w:color w:val="auto"/>
        </w:rPr>
        <w:t>Šalių teisės ir pareigos Sutarties nutraukimo atveju</w:t>
      </w:r>
      <w:bookmarkEnd w:id="489"/>
      <w:bookmarkEnd w:id="490"/>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91"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93"/>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94" w:name="_Ref93869265"/>
      <w:r w:rsidRPr="00E301A5">
        <w:t>Nutraukus Sutartį</w:t>
      </w:r>
      <w:r w:rsidR="006B7EDE" w:rsidRPr="00E301A5">
        <w:t>, Rangovas privalo:</w:t>
      </w:r>
      <w:bookmarkEnd w:id="494"/>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96"/>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98"/>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w:t>
      </w:r>
      <w:r w:rsidR="003D10C0" w:rsidRPr="00E301A5">
        <w:lastRenderedPageBreak/>
        <w:t>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00"/>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501"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01"/>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502" w:name="_Ref90407939"/>
      <w:bookmarkStart w:id="503" w:name="_Toc93858040"/>
      <w:r w:rsidRPr="00E301A5">
        <w:rPr>
          <w:color w:val="auto"/>
        </w:rPr>
        <w:t>Bendravimo tvarka ir kalba</w:t>
      </w:r>
      <w:bookmarkEnd w:id="502"/>
      <w:bookmarkEnd w:id="503"/>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504" w:name="_1l354xk" w:colFirst="0" w:colLast="0"/>
      <w:bookmarkStart w:id="505" w:name="_Ref88646977"/>
      <w:bookmarkEnd w:id="504"/>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05"/>
    </w:p>
    <w:p w14:paraId="3BCCB821" w14:textId="77777777" w:rsidR="008F6CCF" w:rsidRPr="00E301A5" w:rsidRDefault="006B7EDE" w:rsidP="005C259E">
      <w:pPr>
        <w:widowControl w:val="0"/>
        <w:numPr>
          <w:ilvl w:val="1"/>
          <w:numId w:val="2"/>
        </w:numPr>
        <w:spacing w:before="96" w:after="96"/>
      </w:pPr>
      <w:bookmarkStart w:id="506" w:name="_452snld" w:colFirst="0" w:colLast="0"/>
      <w:bookmarkStart w:id="507" w:name="_Ref88646985"/>
      <w:bookmarkEnd w:id="506"/>
      <w:r w:rsidRPr="00E301A5">
        <w:t>Jeigu pranešimas siunčiamas el. paštu, laikoma, kad gavėjas jį gavo kitą darbo dieną.</w:t>
      </w:r>
      <w:bookmarkEnd w:id="507"/>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508" w:name="_Toc93858041"/>
      <w:r w:rsidRPr="00E301A5">
        <w:rPr>
          <w:color w:val="auto"/>
        </w:rPr>
        <w:t>Taikoma teisė</w:t>
      </w:r>
      <w:bookmarkEnd w:id="508"/>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509" w:name="_Ref88656660"/>
      <w:bookmarkStart w:id="510" w:name="_Toc93858042"/>
      <w:r w:rsidRPr="00E301A5">
        <w:rPr>
          <w:color w:val="auto"/>
        </w:rPr>
        <w:t>Pretenzijos ir ginčų sprendimas</w:t>
      </w:r>
      <w:bookmarkEnd w:id="509"/>
      <w:bookmarkEnd w:id="510"/>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511" w:name="_Toc93858043"/>
      <w:r w:rsidRPr="00E301A5">
        <w:rPr>
          <w:color w:val="auto"/>
        </w:rPr>
        <w:t>Sutarties sudarymas ir įsigaliojimas</w:t>
      </w:r>
      <w:bookmarkEnd w:id="511"/>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w:t>
      </w:r>
      <w:r w:rsidR="004C4AE8" w:rsidRPr="00E301A5">
        <w:lastRenderedPageBreak/>
        <w:t>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 xml:space="preserve">Tuo atveju, kai Rangovas pagal Sutarties sąlygas pateikia Užsakovui Sutarties įvykdymo užtikrinimą, kitą dieną </w:t>
      </w:r>
      <w:r w:rsidRPr="00E301A5">
        <w:t>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5F2D9" w14:textId="77777777" w:rsidR="004331D1" w:rsidRDefault="004331D1">
      <w:pPr>
        <w:spacing w:after="0" w:line="240" w:lineRule="auto"/>
      </w:pPr>
      <w:r>
        <w:separator/>
      </w:r>
    </w:p>
    <w:p w14:paraId="2FD23E2F" w14:textId="77777777" w:rsidR="004331D1" w:rsidRDefault="004331D1"/>
    <w:p w14:paraId="2FA85243" w14:textId="77777777" w:rsidR="004331D1" w:rsidRDefault="004331D1" w:rsidP="00360124"/>
  </w:endnote>
  <w:endnote w:type="continuationSeparator" w:id="0">
    <w:p w14:paraId="36172A93" w14:textId="77777777" w:rsidR="004331D1" w:rsidRDefault="004331D1">
      <w:pPr>
        <w:spacing w:after="0" w:line="240" w:lineRule="auto"/>
      </w:pPr>
      <w:r>
        <w:continuationSeparator/>
      </w:r>
    </w:p>
    <w:p w14:paraId="31C90F76" w14:textId="77777777" w:rsidR="004331D1" w:rsidRDefault="004331D1"/>
    <w:p w14:paraId="0962F557" w14:textId="77777777" w:rsidR="004331D1" w:rsidRDefault="004331D1" w:rsidP="00360124"/>
  </w:endnote>
  <w:endnote w:type="continuationNotice" w:id="1">
    <w:p w14:paraId="000AA649" w14:textId="77777777" w:rsidR="004331D1" w:rsidRDefault="004331D1">
      <w:pPr>
        <w:spacing w:after="0" w:line="240" w:lineRule="auto"/>
      </w:pPr>
    </w:p>
    <w:p w14:paraId="3399ECE7" w14:textId="77777777" w:rsidR="004331D1" w:rsidRDefault="004331D1"/>
    <w:p w14:paraId="33221E1B" w14:textId="77777777" w:rsidR="004331D1" w:rsidRDefault="004331D1"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74FBA" w14:textId="77777777" w:rsidR="004331D1" w:rsidRDefault="004331D1">
      <w:pPr>
        <w:spacing w:after="0" w:line="240" w:lineRule="auto"/>
      </w:pPr>
      <w:r>
        <w:separator/>
      </w:r>
    </w:p>
    <w:p w14:paraId="30DA836A" w14:textId="77777777" w:rsidR="004331D1" w:rsidRDefault="004331D1"/>
    <w:p w14:paraId="49F04243" w14:textId="77777777" w:rsidR="004331D1" w:rsidRDefault="004331D1" w:rsidP="00360124"/>
  </w:footnote>
  <w:footnote w:type="continuationSeparator" w:id="0">
    <w:p w14:paraId="06BF63AF" w14:textId="77777777" w:rsidR="004331D1" w:rsidRDefault="004331D1">
      <w:pPr>
        <w:spacing w:after="0" w:line="240" w:lineRule="auto"/>
      </w:pPr>
      <w:r>
        <w:continuationSeparator/>
      </w:r>
    </w:p>
    <w:p w14:paraId="775FF61B" w14:textId="77777777" w:rsidR="004331D1" w:rsidRDefault="004331D1"/>
    <w:p w14:paraId="3771593A" w14:textId="77777777" w:rsidR="004331D1" w:rsidRDefault="004331D1" w:rsidP="00360124"/>
  </w:footnote>
  <w:footnote w:type="continuationNotice" w:id="1">
    <w:p w14:paraId="42C83897" w14:textId="77777777" w:rsidR="004331D1" w:rsidRDefault="004331D1">
      <w:pPr>
        <w:spacing w:after="0" w:line="240" w:lineRule="auto"/>
      </w:pPr>
    </w:p>
    <w:p w14:paraId="162FE222" w14:textId="77777777" w:rsidR="004331D1" w:rsidRDefault="004331D1"/>
    <w:p w14:paraId="4602EDB2" w14:textId="77777777" w:rsidR="004331D1" w:rsidRDefault="004331D1"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472360744">
    <w:abstractNumId w:val="8"/>
  </w:num>
  <w:num w:numId="2" w16cid:durableId="258177044">
    <w:abstractNumId w:val="5"/>
  </w:num>
  <w:num w:numId="3" w16cid:durableId="21261212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3678831">
    <w:abstractNumId w:val="10"/>
  </w:num>
  <w:num w:numId="5" w16cid:durableId="925772672">
    <w:abstractNumId w:val="5"/>
  </w:num>
  <w:num w:numId="6" w16cid:durableId="1840922214">
    <w:abstractNumId w:val="5"/>
  </w:num>
  <w:num w:numId="7" w16cid:durableId="547181159">
    <w:abstractNumId w:val="5"/>
  </w:num>
  <w:num w:numId="8" w16cid:durableId="916742414">
    <w:abstractNumId w:val="5"/>
  </w:num>
  <w:num w:numId="9" w16cid:durableId="1882594590">
    <w:abstractNumId w:val="9"/>
  </w:num>
  <w:num w:numId="10" w16cid:durableId="1835026900">
    <w:abstractNumId w:val="0"/>
  </w:num>
  <w:num w:numId="11" w16cid:durableId="753283193">
    <w:abstractNumId w:val="6"/>
  </w:num>
  <w:num w:numId="12" w16cid:durableId="1319773842">
    <w:abstractNumId w:val="1"/>
  </w:num>
  <w:num w:numId="13" w16cid:durableId="1850756796">
    <w:abstractNumId w:val="5"/>
  </w:num>
  <w:num w:numId="14" w16cid:durableId="1990478652">
    <w:abstractNumId w:val="5"/>
  </w:num>
  <w:num w:numId="15" w16cid:durableId="196895765">
    <w:abstractNumId w:val="5"/>
  </w:num>
  <w:num w:numId="16" w16cid:durableId="1787582563">
    <w:abstractNumId w:val="5"/>
  </w:num>
  <w:num w:numId="17" w16cid:durableId="1493835764">
    <w:abstractNumId w:val="5"/>
  </w:num>
  <w:num w:numId="18" w16cid:durableId="1193805624">
    <w:abstractNumId w:val="5"/>
  </w:num>
  <w:num w:numId="19" w16cid:durableId="848256344">
    <w:abstractNumId w:val="5"/>
  </w:num>
  <w:num w:numId="20" w16cid:durableId="575169166">
    <w:abstractNumId w:val="5"/>
  </w:num>
  <w:num w:numId="21" w16cid:durableId="609970349">
    <w:abstractNumId w:val="5"/>
  </w:num>
  <w:num w:numId="22" w16cid:durableId="599030490">
    <w:abstractNumId w:val="5"/>
  </w:num>
  <w:num w:numId="23" w16cid:durableId="10571459">
    <w:abstractNumId w:val="5"/>
  </w:num>
  <w:num w:numId="24" w16cid:durableId="187304140">
    <w:abstractNumId w:val="5"/>
  </w:num>
  <w:num w:numId="25" w16cid:durableId="186868753">
    <w:abstractNumId w:val="5"/>
  </w:num>
  <w:num w:numId="26" w16cid:durableId="44717277">
    <w:abstractNumId w:val="5"/>
  </w:num>
  <w:num w:numId="27" w16cid:durableId="870924847">
    <w:abstractNumId w:val="5"/>
  </w:num>
  <w:num w:numId="28" w16cid:durableId="873925660">
    <w:abstractNumId w:val="5"/>
  </w:num>
  <w:num w:numId="29" w16cid:durableId="1691643930">
    <w:abstractNumId w:val="5"/>
  </w:num>
  <w:num w:numId="30" w16cid:durableId="263924573">
    <w:abstractNumId w:val="5"/>
  </w:num>
  <w:num w:numId="31" w16cid:durableId="1006861416">
    <w:abstractNumId w:val="5"/>
  </w:num>
  <w:num w:numId="32" w16cid:durableId="1024671053">
    <w:abstractNumId w:val="5"/>
  </w:num>
  <w:num w:numId="33" w16cid:durableId="1441948054">
    <w:abstractNumId w:val="5"/>
  </w:num>
  <w:num w:numId="34" w16cid:durableId="94374167">
    <w:abstractNumId w:val="5"/>
  </w:num>
  <w:num w:numId="35" w16cid:durableId="115149843">
    <w:abstractNumId w:val="5"/>
  </w:num>
  <w:num w:numId="36" w16cid:durableId="1762531921">
    <w:abstractNumId w:val="5"/>
  </w:num>
  <w:num w:numId="37" w16cid:durableId="578945798">
    <w:abstractNumId w:val="5"/>
  </w:num>
  <w:num w:numId="38" w16cid:durableId="1598633961">
    <w:abstractNumId w:val="5"/>
  </w:num>
  <w:num w:numId="39" w16cid:durableId="2058626958">
    <w:abstractNumId w:val="5"/>
  </w:num>
  <w:num w:numId="40" w16cid:durableId="1607804689">
    <w:abstractNumId w:val="5"/>
  </w:num>
  <w:num w:numId="41" w16cid:durableId="1849560242">
    <w:abstractNumId w:val="11"/>
  </w:num>
  <w:num w:numId="42" w16cid:durableId="1609775767">
    <w:abstractNumId w:val="7"/>
  </w:num>
  <w:num w:numId="43" w16cid:durableId="383334808">
    <w:abstractNumId w:val="4"/>
  </w:num>
  <w:num w:numId="44" w16cid:durableId="869614123">
    <w:abstractNumId w:val="2"/>
  </w:num>
  <w:num w:numId="45" w16cid:durableId="13758902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4D3"/>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4DE"/>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3DDC9D4-8110-4104-9FF6-1C9679F3AE47}">
  <ds:schemaRefs>
    <ds:schemaRef ds:uri="http://www.imanage.com/work/xmlschema"/>
  </ds:schemaRefs>
</ds:datastoreItem>
</file>

<file path=customXml/itemProps5.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42</Pages>
  <Words>178006</Words>
  <Characters>101464</Characters>
  <Application>Microsoft Office Word</Application>
  <DocSecurity>0</DocSecurity>
  <Lines>845</Lines>
  <Paragraphs>557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278913</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Adriana Šerlat</cp:lastModifiedBy>
  <cp:revision>6</cp:revision>
  <cp:lastPrinted>2021-12-16T20:35:00Z</cp:lastPrinted>
  <dcterms:created xsi:type="dcterms:W3CDTF">2022-02-02T14:54:00Z</dcterms:created>
  <dcterms:modified xsi:type="dcterms:W3CDTF">2025-03-18T13:44:00Z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